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FC" w:rsidRDefault="00F725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6.3pt;margin-top:185.15pt;width:232.9pt;height:465.25pt;z-index:251656704;mso-position-horizontal-relative:page;mso-position-vertical-relative:page" filled="f" fillcolor="#fff5d6" stroked="f">
            <v:fill opacity="58327f" rotate="t"/>
            <v:textbox style="mso-next-textbox:#_x0000_s1030">
              <w:txbxContent>
                <w:p w:rsidR="00F725A3" w:rsidRDefault="00766DCF" w:rsidP="00F725A3">
                  <w:pPr>
                    <w:pStyle w:val="bodytex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En automne, nous fêterons quelques printemps, pour arriver avant l'été, nous vous donnons rendez-vous </w:t>
                  </w:r>
                </w:p>
                <w:p w:rsidR="00766DCF" w:rsidRDefault="00F725A3" w:rsidP="00F725A3">
                  <w:pPr>
                    <w:pStyle w:val="bodytex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le 06 novembre 2016 </w:t>
                  </w:r>
                  <w:r w:rsidR="00766DCF">
                    <w:rPr>
                      <w:lang w:val="fr-FR"/>
                    </w:rPr>
                    <w:t>au :</w:t>
                  </w:r>
                </w:p>
                <w:p w:rsidR="00766DCF" w:rsidRDefault="00766DCF" w:rsidP="0075398B">
                  <w:pPr>
                    <w:pStyle w:val="bodytext"/>
                    <w:rPr>
                      <w:lang w:val="fr-FR"/>
                    </w:rPr>
                  </w:pPr>
                </w:p>
                <w:p w:rsidR="00766DCF" w:rsidRDefault="00766DCF" w:rsidP="0054517D">
                  <w:pPr>
                    <w:pStyle w:val="bodytext"/>
                    <w:jc w:val="center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Relais de Benerie</w:t>
                  </w:r>
                </w:p>
                <w:p w:rsidR="00766DCF" w:rsidRDefault="00766DCF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  <w:r>
                    <w:rPr>
                      <w:rStyle w:val="xbe"/>
                    </w:rPr>
                    <w:t>D988, Chemin Vicinal 2,</w:t>
                  </w:r>
                </w:p>
                <w:p w:rsidR="00766DCF" w:rsidRDefault="00766DCF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  <w:r>
                    <w:rPr>
                      <w:rStyle w:val="xbe"/>
                    </w:rPr>
                    <w:t>91470 Limours</w:t>
                  </w:r>
                </w:p>
                <w:p w:rsidR="00F725A3" w:rsidRDefault="00EA4E61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  <w:r>
                    <w:rPr>
                      <w:rStyle w:val="xbe"/>
                    </w:rPr>
                    <w:t>à partir de 12h</w:t>
                  </w:r>
                  <w:r w:rsidR="00766DCF">
                    <w:rPr>
                      <w:rStyle w:val="xbe"/>
                    </w:rPr>
                    <w:t xml:space="preserve"> pour accueillir ensemble </w:t>
                  </w:r>
                  <w:r>
                    <w:rPr>
                      <w:rStyle w:val="xbe"/>
                    </w:rPr>
                    <w:t>notre héroïne du jour vers 12h15.</w:t>
                  </w:r>
                </w:p>
                <w:p w:rsidR="0054517D" w:rsidRDefault="0054517D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</w:p>
                <w:p w:rsidR="00766DCF" w:rsidRDefault="00EA4E61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  <w:r>
                    <w:rPr>
                      <w:rStyle w:val="xbe"/>
                    </w:rPr>
                    <w:t xml:space="preserve">nous </w:t>
                  </w:r>
                  <w:proofErr w:type="spellStart"/>
                  <w:r>
                    <w:rPr>
                      <w:rStyle w:val="xbe"/>
                    </w:rPr>
                    <w:t>fêterons</w:t>
                  </w:r>
                  <w:proofErr w:type="spellEnd"/>
                  <w:r w:rsidR="00CC1AF1">
                    <w:rPr>
                      <w:rStyle w:val="xbe"/>
                    </w:rPr>
                    <w:t xml:space="preserve"> </w:t>
                  </w:r>
                  <w:r>
                    <w:rPr>
                      <w:rStyle w:val="xbe"/>
                    </w:rPr>
                    <w:t>l</w:t>
                  </w:r>
                  <w:r w:rsidR="00F725A3">
                    <w:rPr>
                      <w:rStyle w:val="xbe"/>
                    </w:rPr>
                    <w:t>es 90 ans.</w:t>
                  </w:r>
                </w:p>
                <w:p w:rsidR="00F725A3" w:rsidRDefault="00EA4E61" w:rsidP="0054517D">
                  <w:pPr>
                    <w:pStyle w:val="bodytext"/>
                    <w:jc w:val="center"/>
                    <w:rPr>
                      <w:rStyle w:val="xbe"/>
                    </w:rPr>
                  </w:pPr>
                  <w:r>
                    <w:rPr>
                      <w:rStyle w:val="xbe"/>
                    </w:rPr>
                    <w:t xml:space="preserve">de notre </w:t>
                  </w:r>
                  <w:proofErr w:type="spellStart"/>
                  <w:r>
                    <w:rPr>
                      <w:rStyle w:val="xbe"/>
                    </w:rPr>
                    <w:t>mère</w:t>
                  </w:r>
                  <w:proofErr w:type="spellEnd"/>
                  <w:r>
                    <w:rPr>
                      <w:rStyle w:val="xbe"/>
                    </w:rPr>
                    <w:t>, grand-</w:t>
                  </w:r>
                  <w:proofErr w:type="spellStart"/>
                  <w:r>
                    <w:rPr>
                      <w:rStyle w:val="xbe"/>
                    </w:rPr>
                    <w:t>mère</w:t>
                  </w:r>
                  <w:proofErr w:type="spellEnd"/>
                  <w:r>
                    <w:rPr>
                      <w:rStyle w:val="xbe"/>
                    </w:rPr>
                    <w:t xml:space="preserve">, </w:t>
                  </w:r>
                  <w:proofErr w:type="spellStart"/>
                  <w:r>
                    <w:rPr>
                      <w:rStyle w:val="xbe"/>
                    </w:rPr>
                    <w:t>arrière</w:t>
                  </w:r>
                  <w:proofErr w:type="spellEnd"/>
                  <w:r>
                    <w:rPr>
                      <w:rStyle w:val="xbe"/>
                    </w:rPr>
                    <w:t xml:space="preserve"> grand-</w:t>
                  </w:r>
                  <w:proofErr w:type="spellStart"/>
                  <w:r>
                    <w:rPr>
                      <w:rStyle w:val="xbe"/>
                    </w:rPr>
                    <w:t>mère</w:t>
                  </w:r>
                  <w:proofErr w:type="spellEnd"/>
                  <w:r>
                    <w:rPr>
                      <w:rStyle w:val="xbe"/>
                    </w:rPr>
                    <w:t>, belle-</w:t>
                  </w:r>
                  <w:proofErr w:type="spellStart"/>
                  <w:r>
                    <w:rPr>
                      <w:rStyle w:val="xbe"/>
                    </w:rPr>
                    <w:t>soeur</w:t>
                  </w:r>
                  <w:proofErr w:type="spellEnd"/>
                  <w:r>
                    <w:rPr>
                      <w:rStyle w:val="xbe"/>
                    </w:rPr>
                    <w:t xml:space="preserve">, </w:t>
                  </w:r>
                  <w:proofErr w:type="spellStart"/>
                  <w:r>
                    <w:rPr>
                      <w:rStyle w:val="xbe"/>
                    </w:rPr>
                    <w:t>tante</w:t>
                  </w:r>
                  <w:proofErr w:type="spellEnd"/>
                  <w:r>
                    <w:rPr>
                      <w:rStyle w:val="xbe"/>
                    </w:rPr>
                    <w:t xml:space="preserve">, </w:t>
                  </w:r>
                  <w:proofErr w:type="spellStart"/>
                  <w:r>
                    <w:rPr>
                      <w:rStyle w:val="xbe"/>
                    </w:rPr>
                    <w:t>marraine</w:t>
                  </w:r>
                  <w:proofErr w:type="spellEnd"/>
                  <w:r>
                    <w:rPr>
                      <w:rStyle w:val="xbe"/>
                    </w:rPr>
                    <w:t xml:space="preserve">, </w:t>
                  </w:r>
                  <w:proofErr w:type="spellStart"/>
                  <w:r>
                    <w:rPr>
                      <w:rStyle w:val="xbe"/>
                    </w:rPr>
                    <w:t>famille</w:t>
                  </w:r>
                  <w:proofErr w:type="spellEnd"/>
                  <w:r>
                    <w:rPr>
                      <w:rStyle w:val="xbe"/>
                    </w:rPr>
                    <w:t xml:space="preserve"> en la </w:t>
                  </w:r>
                  <w:proofErr w:type="spellStart"/>
                  <w:r>
                    <w:rPr>
                      <w:rStyle w:val="xbe"/>
                    </w:rPr>
                    <w:t>personne</w:t>
                  </w:r>
                  <w:proofErr w:type="spellEnd"/>
                  <w:r>
                    <w:rPr>
                      <w:rStyle w:val="xbe"/>
                    </w:rPr>
                    <w:t xml:space="preserve"> de</w:t>
                  </w:r>
                </w:p>
                <w:p w:rsidR="00EA4E61" w:rsidRDefault="00EA4E61" w:rsidP="0075398B">
                  <w:pPr>
                    <w:pStyle w:val="bodytext"/>
                    <w:rPr>
                      <w:rStyle w:val="xbe"/>
                    </w:rPr>
                  </w:pPr>
                </w:p>
                <w:p w:rsidR="00EA4E61" w:rsidRPr="00EA4E61" w:rsidRDefault="00EA4E61" w:rsidP="00EA4E61">
                  <w:pPr>
                    <w:pStyle w:val="bodytext"/>
                    <w:jc w:val="center"/>
                    <w:rPr>
                      <w:rStyle w:val="xbe"/>
                      <w:sz w:val="28"/>
                      <w:szCs w:val="28"/>
                    </w:rPr>
                  </w:pPr>
                  <w:r w:rsidRPr="00EA4E61">
                    <w:rPr>
                      <w:rStyle w:val="xbe"/>
                      <w:sz w:val="28"/>
                      <w:szCs w:val="28"/>
                    </w:rPr>
                    <w:t>Anne-Marie THOMAS-BLONDEL</w:t>
                  </w:r>
                </w:p>
                <w:p w:rsidR="00EA4E61" w:rsidRDefault="00EA4E61" w:rsidP="0075398B">
                  <w:pPr>
                    <w:pStyle w:val="bodytext"/>
                    <w:rPr>
                      <w:rStyle w:val="xbe"/>
                    </w:rPr>
                  </w:pPr>
                </w:p>
                <w:p w:rsidR="00EA4E61" w:rsidRDefault="00EA4E61" w:rsidP="0075398B">
                  <w:pPr>
                    <w:pStyle w:val="bodytext"/>
                    <w:rPr>
                      <w:rStyle w:val="xbe"/>
                    </w:rPr>
                  </w:pPr>
                </w:p>
                <w:p w:rsidR="00EA4E61" w:rsidRDefault="00EA4E61" w:rsidP="0075398B">
                  <w:pPr>
                    <w:pStyle w:val="bodytext"/>
                    <w:rPr>
                      <w:rStyle w:val="xbe"/>
                    </w:rPr>
                  </w:pPr>
                </w:p>
                <w:p w:rsidR="00EA4E61" w:rsidRPr="00EA4E61" w:rsidRDefault="00EA4E61" w:rsidP="0075398B">
                  <w:pPr>
                    <w:pStyle w:val="bodytext"/>
                    <w:rPr>
                      <w:rStyle w:val="xbe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 w:rsidR="00005BFD">
        <w:rPr>
          <w:noProof/>
        </w:rPr>
        <w:pict>
          <v:shape id="_x0000_s1043" type="#_x0000_t202" style="position:absolute;margin-left:269.3pt;margin-top:667.1pt;width:131.05pt;height:35.05pt;z-index:251659776;mso-position-horizontal-relative:page;mso-position-vertical-relative:page" filled="f" fillcolor="#fff5d6" stroked="f">
            <v:fill opacity="58327f" rotate="t"/>
            <v:textbox style="mso-next-textbox:#_x0000_s1043;mso-fit-shape-to-text:t">
              <w:txbxContent>
                <w:p w:rsidR="00197626" w:rsidRPr="00CC1AF1" w:rsidRDefault="00197626" w:rsidP="00CC1AF1"/>
              </w:txbxContent>
            </v:textbox>
            <w10:wrap anchorx="page" anchory="page"/>
          </v:shape>
        </w:pict>
      </w:r>
      <w:r w:rsidR="00005BFD">
        <w:rPr>
          <w:noProof/>
        </w:rPr>
        <w:pict>
          <v:shape id="_x0000_s1026" type="#_x0000_t202" style="position:absolute;margin-left:10.8pt;margin-top:23.75pt;width:588.65pt;height:738.45pt;z-index:-251660800;mso-position-horizontal-relative:page;mso-position-vertical-relative:page" stroked="f">
            <v:textbox style="mso-next-textbox:#_x0000_s1026;mso-fit-shape-to-text:t">
              <w:txbxContent>
                <w:p w:rsidR="00E93F54" w:rsidRPr="004B1667" w:rsidRDefault="00F725A3" w:rsidP="004B1667">
                  <w:pPr>
                    <w:jc w:val="center"/>
                  </w:pPr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6659880" cy="9288780"/>
                        <wp:effectExtent l="19050" t="0" r="7620" b="0"/>
                        <wp:docPr id="1" name="Picture 1" descr="Leaf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af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59880" cy="9288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5A68FC" w:rsidSect="007B5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noPunctuationKerning/>
  <w:characterSpacingControl w:val="doNotCompress"/>
  <w:compat/>
  <w:rsids>
    <w:rsidRoot w:val="00766DCF"/>
    <w:rsid w:val="00005BFD"/>
    <w:rsid w:val="00036F96"/>
    <w:rsid w:val="00197626"/>
    <w:rsid w:val="00235FFE"/>
    <w:rsid w:val="00277393"/>
    <w:rsid w:val="00391A02"/>
    <w:rsid w:val="00402256"/>
    <w:rsid w:val="00406CDF"/>
    <w:rsid w:val="00431E64"/>
    <w:rsid w:val="004633E4"/>
    <w:rsid w:val="004B1667"/>
    <w:rsid w:val="004F53D9"/>
    <w:rsid w:val="0054517D"/>
    <w:rsid w:val="00565519"/>
    <w:rsid w:val="005A68FC"/>
    <w:rsid w:val="00606319"/>
    <w:rsid w:val="006B4C31"/>
    <w:rsid w:val="006F2DFA"/>
    <w:rsid w:val="0075398B"/>
    <w:rsid w:val="00766DCF"/>
    <w:rsid w:val="007B5DF0"/>
    <w:rsid w:val="00856B70"/>
    <w:rsid w:val="008A2C49"/>
    <w:rsid w:val="00990573"/>
    <w:rsid w:val="009E72DF"/>
    <w:rsid w:val="00A63F4D"/>
    <w:rsid w:val="00AB54E0"/>
    <w:rsid w:val="00AC4672"/>
    <w:rsid w:val="00AD3960"/>
    <w:rsid w:val="00B51EEA"/>
    <w:rsid w:val="00B65F3B"/>
    <w:rsid w:val="00B96BBC"/>
    <w:rsid w:val="00CC1AF1"/>
    <w:rsid w:val="00D10C78"/>
    <w:rsid w:val="00DF64C1"/>
    <w:rsid w:val="00E36DA8"/>
    <w:rsid w:val="00E47756"/>
    <w:rsid w:val="00E93F54"/>
    <w:rsid w:val="00EA4E61"/>
    <w:rsid w:val="00F44391"/>
    <w:rsid w:val="00F725A3"/>
    <w:rsid w:val="00F9291E"/>
    <w:rsid w:val="00F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f5d6"/>
      <o:colormenu v:ext="edit" fillcolor="#fff5d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98B"/>
    <w:rPr>
      <w:rFonts w:ascii="Trebuchet MS" w:hAnsi="Trebuchet MS"/>
      <w:color w:val="704300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E36DA8"/>
    <w:pPr>
      <w:spacing w:before="240"/>
      <w:outlineLvl w:val="0"/>
    </w:pPr>
    <w:rPr>
      <w:b/>
      <w:spacing w:val="-60"/>
      <w:sz w:val="120"/>
      <w:szCs w:val="120"/>
    </w:rPr>
  </w:style>
  <w:style w:type="paragraph" w:styleId="Titre2">
    <w:name w:val="heading 2"/>
    <w:basedOn w:val="Normal"/>
    <w:next w:val="Normal"/>
    <w:qFormat/>
    <w:rsid w:val="00197626"/>
    <w:pPr>
      <w:outlineLvl w:val="1"/>
    </w:pPr>
    <w:rPr>
      <w:b/>
      <w:sz w:val="40"/>
      <w:szCs w:val="40"/>
    </w:rPr>
  </w:style>
  <w:style w:type="paragraph" w:styleId="Titre3">
    <w:name w:val="heading 3"/>
    <w:basedOn w:val="Normal"/>
    <w:next w:val="Normal"/>
    <w:qFormat/>
    <w:rsid w:val="00197626"/>
    <w:pPr>
      <w:outlineLvl w:val="2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D10C7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Normal"/>
    <w:rsid w:val="00431E64"/>
    <w:pPr>
      <w:spacing w:line="360" w:lineRule="auto"/>
    </w:pPr>
    <w:rPr>
      <w:b/>
    </w:rPr>
  </w:style>
  <w:style w:type="paragraph" w:customStyle="1" w:styleId="sponsoredby">
    <w:name w:val="sponsored by"/>
    <w:basedOn w:val="bodytext"/>
    <w:rsid w:val="00431E64"/>
    <w:pPr>
      <w:spacing w:line="240" w:lineRule="auto"/>
    </w:pPr>
  </w:style>
  <w:style w:type="character" w:customStyle="1" w:styleId="xbe">
    <w:name w:val="_xbe"/>
    <w:basedOn w:val="Policepardfaut"/>
    <w:rsid w:val="00766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Prospectus%20d&#8217;&#233;v&#232;nement%20automn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d’évènement automnal.dot</Template>
  <TotalTime>34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Thibault THOMAS</dc:creator>
  <cp:lastModifiedBy>Thibault THOMAS</cp:lastModifiedBy>
  <cp:revision>5</cp:revision>
  <cp:lastPrinted>2016-10-28T09:17:00Z</cp:lastPrinted>
  <dcterms:created xsi:type="dcterms:W3CDTF">2016-10-28T08:45:00Z</dcterms:created>
  <dcterms:modified xsi:type="dcterms:W3CDTF">2016-10-28T09:19:00Z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</Properties>
</file>