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87017" w14:textId="7DE7A83B" w:rsidR="00F21E35" w:rsidRDefault="007A575A">
      <w:r>
        <w:t xml:space="preserve">Mail : </w:t>
      </w:r>
      <w:hyperlink r:id="rId5" w:history="1">
        <w:r w:rsidRPr="004918C1">
          <w:rPr>
            <w:rStyle w:val="Lienhypertexte"/>
          </w:rPr>
          <w:t>sabine-marie.decup@orpea.net</w:t>
        </w:r>
      </w:hyperlink>
    </w:p>
    <w:p w14:paraId="316B593A" w14:textId="77777777" w:rsidR="007A575A" w:rsidRDefault="007A575A"/>
    <w:p w14:paraId="2488F303" w14:textId="2BB1F0F1" w:rsidR="007A575A" w:rsidRDefault="007A575A">
      <w:bookmarkStart w:id="0" w:name="_Hlk161650564"/>
      <w:r>
        <w:t>Madame,</w:t>
      </w:r>
    </w:p>
    <w:p w14:paraId="7998257C" w14:textId="77777777" w:rsidR="007A575A" w:rsidRDefault="007A575A" w:rsidP="00403E5B">
      <w:pPr>
        <w:jc w:val="both"/>
      </w:pPr>
    </w:p>
    <w:p w14:paraId="0004676E" w14:textId="55666001" w:rsidR="007A575A" w:rsidRDefault="007A575A" w:rsidP="00403E5B">
      <w:pPr>
        <w:jc w:val="both"/>
      </w:pPr>
      <w:r>
        <w:t>Je fais suite à ma venue le mercredi 13 mars 2024 pour rendre visite à ma mère madame THOMAS Anne-Marie chambre 311 et à notre échange devant l’accueil de votre établissement ce même jour qui m’a permis de faire votre connaissance.</w:t>
      </w:r>
    </w:p>
    <w:p w14:paraId="0667A591" w14:textId="77777777" w:rsidR="007A575A" w:rsidRDefault="007A575A" w:rsidP="00403E5B">
      <w:pPr>
        <w:jc w:val="both"/>
      </w:pPr>
    </w:p>
    <w:p w14:paraId="3FAD2DD3" w14:textId="32CC3906" w:rsidR="00A23122" w:rsidRDefault="007A575A" w:rsidP="00403E5B">
      <w:pPr>
        <w:jc w:val="both"/>
      </w:pPr>
      <w:r>
        <w:t>Lors de cet échange</w:t>
      </w:r>
      <w:r w:rsidR="00A23122">
        <w:t> </w:t>
      </w:r>
      <w:r>
        <w:t>nous avons pu constater</w:t>
      </w:r>
      <w:r w:rsidR="00A23122">
        <w:t> </w:t>
      </w:r>
      <w:r>
        <w:t xml:space="preserve">la détermination de ma mère </w:t>
      </w:r>
      <w:r w:rsidR="00D91349">
        <w:t>à</w:t>
      </w:r>
      <w:r>
        <w:t xml:space="preserve"> demand</w:t>
      </w:r>
      <w:r w:rsidR="00D22E4D">
        <w:t>er</w:t>
      </w:r>
      <w:r>
        <w:t xml:space="preserve"> un tapis pour sa chambre pensant remédier aux nombreuses chutes qu’elle attribue au revêtement type linoleum. Comme nous en avons convenu, vous et moi, </w:t>
      </w:r>
      <w:r w:rsidR="00057386">
        <w:t xml:space="preserve">cette demande est inadaptée ; le revêtement du sol est de type anti-dérapant. L’origine des chutes est à rechercher dans l’état général physique altéré de ma mère comme le démontre </w:t>
      </w:r>
      <w:r w:rsidR="00EE71B1">
        <w:t xml:space="preserve">son </w:t>
      </w:r>
      <w:r w:rsidR="00057386">
        <w:t>impossibilité de se maintenir en position debout statique même pour une courte durée.</w:t>
      </w:r>
    </w:p>
    <w:p w14:paraId="2D971579" w14:textId="28D7AC33" w:rsidR="00A23122" w:rsidRDefault="00A23122" w:rsidP="00403E5B">
      <w:pPr>
        <w:jc w:val="both"/>
      </w:pPr>
      <w:r>
        <w:t>Cette obstination contraste avec la confusion perçue lors de sa tentative d</w:t>
      </w:r>
      <w:r w:rsidR="0037437A">
        <w:t xml:space="preserve">’évoquer la suite de son traitement médical sans être en capacité d’en définir </w:t>
      </w:r>
      <w:r w:rsidR="00D22E4D">
        <w:t>l</w:t>
      </w:r>
      <w:r w:rsidR="0037437A">
        <w:t>a nature et les prescriptions.</w:t>
      </w:r>
    </w:p>
    <w:p w14:paraId="6D50BE0B" w14:textId="74F5DE91" w:rsidR="00EE71B1" w:rsidRDefault="00EE71B1" w:rsidP="00403E5B">
      <w:pPr>
        <w:jc w:val="both"/>
      </w:pPr>
      <w:r>
        <w:t>Par ailleurs, vous avez bien voulu m’informer qu’un médecin s’est rendu auprès de ma mère en votre présence et à la demande du Juge quelque</w:t>
      </w:r>
      <w:r w:rsidR="00D22E4D">
        <w:t>s</w:t>
      </w:r>
      <w:r>
        <w:t xml:space="preserve"> jours avant ma venue du 13 mars 2024.</w:t>
      </w:r>
    </w:p>
    <w:p w14:paraId="00593CEC" w14:textId="542A12BF" w:rsidR="00EE71B1" w:rsidRDefault="00EE71B1" w:rsidP="00403E5B">
      <w:pPr>
        <w:jc w:val="both"/>
      </w:pPr>
      <w:r>
        <w:t>Lors de notre conversation, vous m’avez fait part de votre étonnement que votre établissement n</w:t>
      </w:r>
      <w:r w:rsidR="005114DE">
        <w:t>’a</w:t>
      </w:r>
      <w:r>
        <w:t xml:space="preserve"> pas été informé de la visite du médecin Expert</w:t>
      </w:r>
      <w:r w:rsidR="008E09FB">
        <w:t xml:space="preserve"> que j’ai mandaté</w:t>
      </w:r>
      <w:r w:rsidR="005114DE">
        <w:t>. Vous voudrez bien prendre connaissance des pièces jointes à ce mail :</w:t>
      </w:r>
    </w:p>
    <w:p w14:paraId="5DFD4F3A" w14:textId="4594EFEB" w:rsidR="005114DE" w:rsidRDefault="005114DE" w:rsidP="00403E5B">
      <w:pPr>
        <w:pStyle w:val="Paragraphedeliste"/>
        <w:numPr>
          <w:ilvl w:val="0"/>
          <w:numId w:val="1"/>
        </w:numPr>
        <w:jc w:val="both"/>
      </w:pPr>
      <w:r>
        <w:t>SJ231114-1</w:t>
      </w:r>
      <w:r w:rsidR="00A23122">
        <w:tab/>
      </w:r>
      <w:r w:rsidR="00A23122">
        <w:tab/>
        <w:t>destinataire : Mme AYOUBA</w:t>
      </w:r>
    </w:p>
    <w:p w14:paraId="2075681C" w14:textId="79215F2E" w:rsidR="00A23122" w:rsidRDefault="00A23122" w:rsidP="00403E5B">
      <w:pPr>
        <w:pStyle w:val="Paragraphedeliste"/>
        <w:numPr>
          <w:ilvl w:val="0"/>
          <w:numId w:val="1"/>
        </w:numPr>
        <w:jc w:val="both"/>
      </w:pPr>
      <w:r>
        <w:t>20231201 10h30</w:t>
      </w:r>
      <w:r>
        <w:tab/>
        <w:t>destinataire : Mme ROQUETTE</w:t>
      </w:r>
    </w:p>
    <w:p w14:paraId="7A629B5A" w14:textId="38ADD6F2" w:rsidR="00A23122" w:rsidRDefault="00A23122" w:rsidP="00403E5B">
      <w:pPr>
        <w:pStyle w:val="Paragraphedeliste"/>
        <w:numPr>
          <w:ilvl w:val="0"/>
          <w:numId w:val="1"/>
        </w:numPr>
        <w:jc w:val="both"/>
      </w:pPr>
      <w:r>
        <w:t>20231215 07h30</w:t>
      </w:r>
      <w:r>
        <w:tab/>
        <w:t>destinataires : Mmes ROQUETTE et AYOUBA</w:t>
      </w:r>
    </w:p>
    <w:p w14:paraId="0CFB6E40" w14:textId="1F8926F1" w:rsidR="0037437A" w:rsidRDefault="0037437A" w:rsidP="00403E5B">
      <w:pPr>
        <w:jc w:val="both"/>
      </w:pPr>
      <w:r>
        <w:t>L’absence d’information préalable ne saurait être invoquée.</w:t>
      </w:r>
    </w:p>
    <w:p w14:paraId="3F7F84F4" w14:textId="46294E88" w:rsidR="00403E5B" w:rsidRDefault="0037437A" w:rsidP="00403E5B">
      <w:pPr>
        <w:pStyle w:val="Sansinterligne"/>
        <w:jc w:val="both"/>
      </w:pPr>
      <w:r>
        <w:t>Le bilan de cette expertise a été adressé à votre établissement</w:t>
      </w:r>
      <w:r w:rsidR="00DA62FF">
        <w:t xml:space="preserve"> dans l</w:t>
      </w:r>
      <w:r w:rsidR="00706311">
        <w:t>e</w:t>
      </w:r>
      <w:r w:rsidR="00DA62FF">
        <w:t xml:space="preserve"> cadre de la procédure que j’ai initiée</w:t>
      </w:r>
      <w:r w:rsidR="00403E5B">
        <w:t xml:space="preserve"> en continuité de celle de l’hôpital Suisse de Paris à la seule demande </w:t>
      </w:r>
      <w:r w:rsidR="00D91349">
        <w:t xml:space="preserve">de </w:t>
      </w:r>
      <w:r w:rsidR="00403E5B">
        <w:t>l’assistante sociale.</w:t>
      </w:r>
    </w:p>
    <w:p w14:paraId="1D46CAC5" w14:textId="46793415" w:rsidR="0037437A" w:rsidRDefault="00DA62FF" w:rsidP="00403E5B">
      <w:pPr>
        <w:pStyle w:val="Sansinterligne"/>
        <w:jc w:val="both"/>
      </w:pPr>
      <w:r>
        <w:t>Je vous demande de m’indiquer l’origine de la disparition de ce bilan qui aurait dû être remis so</w:t>
      </w:r>
      <w:r w:rsidR="00D22E4D">
        <w:t>us</w:t>
      </w:r>
      <w:r>
        <w:t xml:space="preserve"> pli clos au Juge conformément à la procédure que vous ne pouvez ignorer.</w:t>
      </w:r>
    </w:p>
    <w:p w14:paraId="236E688B" w14:textId="77777777" w:rsidR="00DA62FF" w:rsidRDefault="00DA62FF" w:rsidP="00403E5B">
      <w:pPr>
        <w:jc w:val="both"/>
      </w:pPr>
    </w:p>
    <w:p w14:paraId="242E3495" w14:textId="13F7F58C" w:rsidR="006A4A7C" w:rsidRDefault="006A4A7C" w:rsidP="00403E5B">
      <w:pPr>
        <w:jc w:val="both"/>
      </w:pPr>
      <w:r>
        <w:t>Dans la continuité de notre échange du 13 mars 2024, je vous assure à nouveau de mon intérêt permanent d’être informé et réactif concernant le suivi de notre mère et vous confirme que l’article 6 de l’annexe II du livret d’accueil qui définit les liens familiaux est ignoré compte-tenu de la situation complexe de la fratrie. En conséquence, je ne peux me contenter d’être tenu à l’écart du suivi de notre mère.</w:t>
      </w:r>
    </w:p>
    <w:p w14:paraId="0E584576" w14:textId="77777777" w:rsidR="00D81DFF" w:rsidRDefault="00D81DFF" w:rsidP="00403E5B">
      <w:pPr>
        <w:jc w:val="both"/>
      </w:pPr>
    </w:p>
    <w:p w14:paraId="5EF4DF67" w14:textId="52C7F68E" w:rsidR="00D81DFF" w:rsidRDefault="00D81DFF" w:rsidP="00403E5B">
      <w:pPr>
        <w:jc w:val="both"/>
      </w:pPr>
      <w:r>
        <w:t>J’ai été ravi de faire votre connaissance lors de cette visite et vous assure de l’intérêt constructif de notre échange.</w:t>
      </w:r>
    </w:p>
    <w:p w14:paraId="32FB73C5" w14:textId="779FB055" w:rsidR="00D81DFF" w:rsidRDefault="00D81DFF" w:rsidP="00403E5B">
      <w:pPr>
        <w:jc w:val="both"/>
      </w:pPr>
      <w:r>
        <w:t>Bien à vous</w:t>
      </w:r>
    </w:p>
    <w:bookmarkEnd w:id="0"/>
    <w:p w14:paraId="64B50860" w14:textId="77777777" w:rsidR="00D81DFF" w:rsidRDefault="00D81DFF" w:rsidP="00403E5B">
      <w:pPr>
        <w:jc w:val="both"/>
      </w:pPr>
    </w:p>
    <w:p w14:paraId="314AE348" w14:textId="27DF8E4A" w:rsidR="00D81DFF" w:rsidRDefault="00D81DFF" w:rsidP="00403E5B">
      <w:pPr>
        <w:jc w:val="both"/>
      </w:pPr>
      <w:r>
        <w:t>Th. THOMAS</w:t>
      </w:r>
    </w:p>
    <w:p w14:paraId="37E46403" w14:textId="77777777" w:rsidR="00D81DFF" w:rsidRDefault="00D81DFF" w:rsidP="00403E5B">
      <w:pPr>
        <w:jc w:val="both"/>
      </w:pPr>
    </w:p>
    <w:sectPr w:rsidR="00D81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A07341"/>
    <w:multiLevelType w:val="hybridMultilevel"/>
    <w:tmpl w:val="C5F260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A33BAC"/>
    <w:multiLevelType w:val="hybridMultilevel"/>
    <w:tmpl w:val="DE76DB5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97321"/>
    <w:multiLevelType w:val="hybridMultilevel"/>
    <w:tmpl w:val="EDEE4C5A"/>
    <w:lvl w:ilvl="0" w:tplc="04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2018726898">
    <w:abstractNumId w:val="1"/>
  </w:num>
  <w:num w:numId="2" w16cid:durableId="800269166">
    <w:abstractNumId w:val="2"/>
  </w:num>
  <w:num w:numId="3" w16cid:durableId="10501133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75A"/>
    <w:rsid w:val="00057386"/>
    <w:rsid w:val="002077B1"/>
    <w:rsid w:val="0037437A"/>
    <w:rsid w:val="00403E5B"/>
    <w:rsid w:val="005114DE"/>
    <w:rsid w:val="006A4A7C"/>
    <w:rsid w:val="00706311"/>
    <w:rsid w:val="007A575A"/>
    <w:rsid w:val="008E09FB"/>
    <w:rsid w:val="00A23122"/>
    <w:rsid w:val="00D22E4D"/>
    <w:rsid w:val="00D81DFF"/>
    <w:rsid w:val="00D91349"/>
    <w:rsid w:val="00DA62FF"/>
    <w:rsid w:val="00EE71B1"/>
    <w:rsid w:val="00F2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FF6C2"/>
  <w15:chartTrackingRefBased/>
  <w15:docId w15:val="{C71FCD09-0C51-438E-9514-92570474F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A575A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A575A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114DE"/>
    <w:pPr>
      <w:ind w:left="720"/>
      <w:contextualSpacing/>
    </w:pPr>
  </w:style>
  <w:style w:type="paragraph" w:styleId="Sansinterligne">
    <w:name w:val="No Spacing"/>
    <w:uiPriority w:val="1"/>
    <w:qFormat/>
    <w:rsid w:val="00403E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bine-marie.decup@orpea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395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Th. THOMAS</dc:creator>
  <cp:keywords/>
  <dc:description/>
  <cp:lastModifiedBy>Th. THOMAS</cp:lastModifiedBy>
  <cp:revision>4</cp:revision>
  <dcterms:created xsi:type="dcterms:W3CDTF">2024-03-18T07:33:00Z</dcterms:created>
  <dcterms:modified xsi:type="dcterms:W3CDTF">2024-03-18T09:44:00Z</dcterms:modified>
</cp:coreProperties>
</file>