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E35" w:rsidRDefault="00340571">
      <w:r>
        <w:t>Ouverture coffres :</w:t>
      </w:r>
    </w:p>
    <w:p w:rsidR="00340571" w:rsidRDefault="00340571" w:rsidP="00340571">
      <w:pPr>
        <w:pStyle w:val="Paragraphedeliste"/>
        <w:numPr>
          <w:ilvl w:val="0"/>
          <w:numId w:val="2"/>
        </w:numPr>
      </w:pPr>
      <w:r>
        <w:t>Emplacement</w:t>
      </w:r>
    </w:p>
    <w:p w:rsidR="00340571" w:rsidRDefault="00340571" w:rsidP="00340571">
      <w:pPr>
        <w:pStyle w:val="Paragraphedeliste"/>
        <w:numPr>
          <w:ilvl w:val="1"/>
          <w:numId w:val="2"/>
        </w:numPr>
      </w:pPr>
      <w:r>
        <w:t>Porte palière</w:t>
      </w:r>
    </w:p>
    <w:p w:rsidR="00340571" w:rsidRDefault="00340571" w:rsidP="00340571">
      <w:pPr>
        <w:pStyle w:val="Paragraphedeliste"/>
        <w:numPr>
          <w:ilvl w:val="1"/>
          <w:numId w:val="2"/>
        </w:numPr>
      </w:pPr>
      <w:r>
        <w:t>Entrée</w:t>
      </w:r>
    </w:p>
    <w:p w:rsidR="00340571" w:rsidRDefault="00340571" w:rsidP="00340571">
      <w:pPr>
        <w:pStyle w:val="Paragraphedeliste"/>
        <w:numPr>
          <w:ilvl w:val="1"/>
          <w:numId w:val="2"/>
        </w:numPr>
      </w:pPr>
      <w:r>
        <w:t>En face porte intérieure accès au couloir</w:t>
      </w:r>
    </w:p>
    <w:p w:rsidR="00340571" w:rsidRDefault="00340571" w:rsidP="00340571">
      <w:pPr>
        <w:pStyle w:val="Paragraphedeliste"/>
        <w:numPr>
          <w:ilvl w:val="1"/>
          <w:numId w:val="2"/>
        </w:numPr>
      </w:pPr>
      <w:r>
        <w:t>2</w:t>
      </w:r>
      <w:r w:rsidRPr="00340571">
        <w:rPr>
          <w:vertAlign w:val="superscript"/>
        </w:rPr>
        <w:t>ème</w:t>
      </w:r>
      <w:r>
        <w:t xml:space="preserve"> porte à droite</w:t>
      </w:r>
    </w:p>
    <w:p w:rsidR="00340571" w:rsidRDefault="00340571" w:rsidP="00340571">
      <w:pPr>
        <w:pStyle w:val="Paragraphedeliste"/>
        <w:numPr>
          <w:ilvl w:val="1"/>
          <w:numId w:val="2"/>
        </w:numPr>
      </w:pPr>
      <w:r>
        <w:t>Immédiatement sur la gauche : porte de type KZ à soufflet</w:t>
      </w:r>
    </w:p>
    <w:p w:rsidR="00340571" w:rsidRDefault="00340571" w:rsidP="00340571">
      <w:pPr>
        <w:pStyle w:val="Paragraphedeliste"/>
        <w:numPr>
          <w:ilvl w:val="1"/>
          <w:numId w:val="2"/>
        </w:numPr>
      </w:pPr>
      <w:r>
        <w:t>2 coffres</w:t>
      </w:r>
    </w:p>
    <w:p w:rsidR="00340571" w:rsidRDefault="00340571" w:rsidP="00340571">
      <w:pPr>
        <w:pStyle w:val="Paragraphedeliste"/>
        <w:numPr>
          <w:ilvl w:val="2"/>
          <w:numId w:val="2"/>
        </w:numPr>
      </w:pPr>
      <w:r>
        <w:t>Coffre du haut</w:t>
      </w:r>
    </w:p>
    <w:p w:rsidR="00340571" w:rsidRDefault="00340571" w:rsidP="00340571">
      <w:pPr>
        <w:pStyle w:val="Paragraphedeliste"/>
        <w:numPr>
          <w:ilvl w:val="3"/>
          <w:numId w:val="2"/>
        </w:numPr>
      </w:pPr>
      <w:r>
        <w:t>3 roues crantées</w:t>
      </w:r>
    </w:p>
    <w:p w:rsidR="00340571" w:rsidRDefault="00340571" w:rsidP="00340571">
      <w:pPr>
        <w:pStyle w:val="Paragraphedeliste"/>
        <w:numPr>
          <w:ilvl w:val="3"/>
          <w:numId w:val="2"/>
        </w:numPr>
      </w:pPr>
      <w:r>
        <w:t>Avec la clef (longue) tourner à gauche jusqu’à la butée chacune des 3 roues crantées soit remise à zéro</w:t>
      </w:r>
    </w:p>
    <w:p w:rsidR="00340571" w:rsidRDefault="00340571" w:rsidP="00340571">
      <w:pPr>
        <w:pStyle w:val="Paragraphedeliste"/>
        <w:numPr>
          <w:ilvl w:val="3"/>
          <w:numId w:val="2"/>
        </w:numPr>
      </w:pPr>
      <w:r>
        <w:t xml:space="preserve">Avec la clef longue </w:t>
      </w:r>
    </w:p>
    <w:p w:rsidR="00340571" w:rsidRDefault="00340571" w:rsidP="00340571">
      <w:pPr>
        <w:pStyle w:val="Paragraphedeliste"/>
        <w:numPr>
          <w:ilvl w:val="4"/>
          <w:numId w:val="2"/>
        </w:numPr>
      </w:pPr>
      <w:r>
        <w:t>Roue crantée gauche faire 5 crans à droite</w:t>
      </w:r>
    </w:p>
    <w:p w:rsidR="00340571" w:rsidRDefault="00340571" w:rsidP="00340571">
      <w:pPr>
        <w:pStyle w:val="Paragraphedeliste"/>
        <w:numPr>
          <w:ilvl w:val="4"/>
          <w:numId w:val="2"/>
        </w:numPr>
      </w:pPr>
      <w:r>
        <w:t>Roue crantée milieu faire 4 crans à droite</w:t>
      </w:r>
    </w:p>
    <w:p w:rsidR="00340571" w:rsidRDefault="00340571" w:rsidP="00340571">
      <w:pPr>
        <w:pStyle w:val="Paragraphedeliste"/>
        <w:numPr>
          <w:ilvl w:val="4"/>
          <w:numId w:val="2"/>
        </w:numPr>
      </w:pPr>
      <w:r>
        <w:t xml:space="preserve">Roue crantée </w:t>
      </w:r>
      <w:proofErr w:type="spellStart"/>
      <w:r>
        <w:t>doite</w:t>
      </w:r>
      <w:proofErr w:type="spellEnd"/>
      <w:r>
        <w:t xml:space="preserve"> faire 2 crans à droite</w:t>
      </w:r>
    </w:p>
    <w:p w:rsidR="00340571" w:rsidRDefault="00340571" w:rsidP="00340571">
      <w:pPr>
        <w:pStyle w:val="Paragraphedeliste"/>
        <w:numPr>
          <w:ilvl w:val="4"/>
          <w:numId w:val="2"/>
        </w:numPr>
      </w:pPr>
      <w:r>
        <w:t>Ouvrir avec la clef</w:t>
      </w:r>
    </w:p>
    <w:p w:rsidR="00340571" w:rsidRDefault="00340571" w:rsidP="00340571">
      <w:pPr>
        <w:pStyle w:val="Paragraphedeliste"/>
        <w:numPr>
          <w:ilvl w:val="2"/>
          <w:numId w:val="2"/>
        </w:numPr>
      </w:pPr>
      <w:r>
        <w:t xml:space="preserve">Coffre du </w:t>
      </w:r>
      <w:r>
        <w:t>bas</w:t>
      </w:r>
    </w:p>
    <w:p w:rsidR="00340571" w:rsidRDefault="00340571" w:rsidP="00340571">
      <w:pPr>
        <w:pStyle w:val="Paragraphedeliste"/>
        <w:numPr>
          <w:ilvl w:val="3"/>
          <w:numId w:val="2"/>
        </w:numPr>
      </w:pPr>
      <w:r>
        <w:t>Ouvrir avec la clef courte pas de combinaison</w:t>
      </w:r>
    </w:p>
    <w:p w:rsidR="00340571" w:rsidRDefault="00340571" w:rsidP="00340571"/>
    <w:p w:rsidR="00340571" w:rsidRDefault="00CB62CD" w:rsidP="00CB62CD">
      <w:r>
        <w:t xml:space="preserve">Document établi de mémoire avec certitude sur la combinaison dans l’ordre 5 4 2 </w:t>
      </w:r>
    </w:p>
    <w:p w:rsidR="00340571" w:rsidRDefault="00340571" w:rsidP="00CB62CD"/>
    <w:p w:rsidR="00340571" w:rsidRDefault="00340571"/>
    <w:sectPr w:rsidR="0034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E3CE5"/>
    <w:multiLevelType w:val="hybridMultilevel"/>
    <w:tmpl w:val="14AED62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4988"/>
    <w:multiLevelType w:val="hybridMultilevel"/>
    <w:tmpl w:val="37DE86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1328028">
    <w:abstractNumId w:val="1"/>
  </w:num>
  <w:num w:numId="2" w16cid:durableId="5745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71"/>
    <w:rsid w:val="000E0ADB"/>
    <w:rsid w:val="00120016"/>
    <w:rsid w:val="00183C16"/>
    <w:rsid w:val="0030666E"/>
    <w:rsid w:val="00340571"/>
    <w:rsid w:val="00341684"/>
    <w:rsid w:val="004B30F9"/>
    <w:rsid w:val="0052425E"/>
    <w:rsid w:val="008060D0"/>
    <w:rsid w:val="008266B6"/>
    <w:rsid w:val="00CB62CD"/>
    <w:rsid w:val="00F21E35"/>
    <w:rsid w:val="00F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1EE"/>
  <w15:chartTrackingRefBased/>
  <w15:docId w15:val="{DF2C9CBD-03DA-426B-A428-CFD10881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2024-06-07T04:39:00Z</dcterms:created>
  <dcterms:modified xsi:type="dcterms:W3CDTF">2024-06-07T04:51:00Z</dcterms:modified>
</cp:coreProperties>
</file>