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D08D5" w14:textId="450373EC" w:rsidR="00C01F9B" w:rsidRDefault="00C01F9B" w:rsidP="00C01F9B">
      <w:pPr>
        <w:ind w:left="284"/>
        <w:jc w:val="center"/>
        <w:rPr>
          <w:sz w:val="22"/>
          <w:szCs w:val="22"/>
        </w:rPr>
      </w:pPr>
      <w:r w:rsidRPr="00C01F9B">
        <w:rPr>
          <w:b/>
          <w:bCs/>
          <w:sz w:val="32"/>
          <w:szCs w:val="32"/>
          <w:u w:val="single"/>
        </w:rPr>
        <w:t xml:space="preserve">A N </w:t>
      </w:r>
      <w:proofErr w:type="spellStart"/>
      <w:r w:rsidRPr="00C01F9B">
        <w:rPr>
          <w:b/>
          <w:bCs/>
          <w:sz w:val="32"/>
          <w:szCs w:val="32"/>
          <w:u w:val="single"/>
        </w:rPr>
        <w:t>N</w:t>
      </w:r>
      <w:proofErr w:type="spellEnd"/>
      <w:r w:rsidRPr="00C01F9B">
        <w:rPr>
          <w:b/>
          <w:bCs/>
          <w:sz w:val="32"/>
          <w:szCs w:val="32"/>
          <w:u w:val="single"/>
        </w:rPr>
        <w:t xml:space="preserve"> E X E</w:t>
      </w:r>
    </w:p>
    <w:p w14:paraId="2CF498D7" w14:textId="77777777" w:rsidR="00C01F9B" w:rsidRDefault="00C01F9B" w:rsidP="00C01F9B">
      <w:pPr>
        <w:ind w:left="284"/>
        <w:jc w:val="center"/>
        <w:rPr>
          <w:sz w:val="22"/>
          <w:szCs w:val="22"/>
        </w:rPr>
      </w:pPr>
    </w:p>
    <w:p w14:paraId="6FE4426A" w14:textId="77777777" w:rsidR="00C01F9B" w:rsidRDefault="00C01F9B" w:rsidP="00C01F9B">
      <w:pPr>
        <w:ind w:left="284"/>
        <w:jc w:val="center"/>
        <w:rPr>
          <w:sz w:val="22"/>
          <w:szCs w:val="22"/>
        </w:rPr>
      </w:pPr>
    </w:p>
    <w:p w14:paraId="367206A0" w14:textId="2D86BAEB" w:rsidR="00C01F9B" w:rsidRPr="00E733A5" w:rsidRDefault="00C01F9B" w:rsidP="00F2225E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 w:rsidRPr="00E733A5">
        <w:rPr>
          <w:b/>
          <w:bCs/>
          <w:sz w:val="22"/>
          <w:szCs w:val="22"/>
        </w:rPr>
        <w:t>Liste des associés et usufruitiers et répartition du résultat année 2023</w:t>
      </w:r>
      <w:r w:rsidR="00E3463F" w:rsidRPr="00E733A5">
        <w:rPr>
          <w:b/>
          <w:bCs/>
          <w:sz w:val="22"/>
          <w:szCs w:val="22"/>
        </w:rPr>
        <w:t> :</w:t>
      </w:r>
    </w:p>
    <w:p w14:paraId="542295E3" w14:textId="5950C55E" w:rsidR="00E3463F" w:rsidRDefault="00E3463F" w:rsidP="00C6319F">
      <w:pPr>
        <w:pStyle w:val="Paragraphedeliste"/>
        <w:numPr>
          <w:ilvl w:val="1"/>
          <w:numId w:val="14"/>
        </w:numPr>
        <w:rPr>
          <w:sz w:val="22"/>
          <w:szCs w:val="22"/>
        </w:rPr>
      </w:pPr>
      <w:r w:rsidRPr="00E3463F">
        <w:rPr>
          <w:sz w:val="22"/>
          <w:szCs w:val="22"/>
        </w:rPr>
        <w:t>20240604 - Liste des associés et usufruitiers 2023</w:t>
      </w:r>
    </w:p>
    <w:p w14:paraId="342E0F18" w14:textId="77777777" w:rsidR="00E3463F" w:rsidRPr="00E3463F" w:rsidRDefault="00E3463F" w:rsidP="00E3463F">
      <w:pPr>
        <w:rPr>
          <w:sz w:val="22"/>
          <w:szCs w:val="22"/>
        </w:rPr>
      </w:pPr>
    </w:p>
    <w:p w14:paraId="5B913EF3" w14:textId="53A33CC4" w:rsidR="00C01F9B" w:rsidRPr="00E733A5" w:rsidRDefault="007A46EC" w:rsidP="00F2225E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 w:rsidRPr="00E733A5">
        <w:rPr>
          <w:b/>
          <w:bCs/>
          <w:sz w:val="22"/>
          <w:szCs w:val="22"/>
        </w:rPr>
        <w:t>Envoi LRAR PV AGO à Mme THOMAS-BLONDEL 67 bd Exelmans</w:t>
      </w:r>
      <w:r w:rsidR="00FA5CD4" w:rsidRPr="00E733A5">
        <w:rPr>
          <w:b/>
          <w:bCs/>
          <w:sz w:val="22"/>
          <w:szCs w:val="22"/>
        </w:rPr>
        <w:t xml:space="preserve"> </w:t>
      </w:r>
      <w:r w:rsidRPr="00E733A5">
        <w:rPr>
          <w:b/>
          <w:bCs/>
          <w:sz w:val="22"/>
          <w:szCs w:val="22"/>
        </w:rPr>
        <w:t>75016 PARIS</w:t>
      </w:r>
    </w:p>
    <w:p w14:paraId="7FDD4BC0" w14:textId="19E2A285" w:rsidR="00E3463F" w:rsidRDefault="00E3463F" w:rsidP="00B20147">
      <w:pPr>
        <w:pStyle w:val="Paragraphedeliste"/>
        <w:numPr>
          <w:ilvl w:val="1"/>
          <w:numId w:val="10"/>
        </w:numPr>
        <w:rPr>
          <w:sz w:val="22"/>
          <w:szCs w:val="22"/>
        </w:rPr>
      </w:pPr>
      <w:proofErr w:type="gramStart"/>
      <w:r w:rsidRPr="00E3463F">
        <w:rPr>
          <w:sz w:val="22"/>
          <w:szCs w:val="22"/>
        </w:rPr>
        <w:t>am</w:t>
      </w:r>
      <w:proofErr w:type="gramEnd"/>
      <w:r w:rsidRPr="00E3463F">
        <w:rPr>
          <w:sz w:val="22"/>
          <w:szCs w:val="22"/>
        </w:rPr>
        <w:t>240405-1</w:t>
      </w:r>
    </w:p>
    <w:p w14:paraId="35C52474" w14:textId="1C7C65C5" w:rsidR="00F2225E" w:rsidRDefault="007A46EC" w:rsidP="00E3463F">
      <w:pPr>
        <w:pStyle w:val="Paragraphedeliste"/>
        <w:ind w:left="1440"/>
        <w:rPr>
          <w:sz w:val="22"/>
          <w:szCs w:val="22"/>
        </w:rPr>
      </w:pPr>
      <w:r w:rsidRPr="00F2225E">
        <w:rPr>
          <w:sz w:val="22"/>
          <w:szCs w:val="22"/>
        </w:rPr>
        <w:t xml:space="preserve">Distribuée le 16/04/2024 à Versailles signature DT (initiales Didier THOMAS) suite au renvoi de courrier </w:t>
      </w:r>
      <w:r w:rsidR="00F2225E" w:rsidRPr="00F2225E">
        <w:rPr>
          <w:sz w:val="22"/>
          <w:szCs w:val="22"/>
        </w:rPr>
        <w:t>de notre mère au domicile de Didier THOMAS sans m’en avertir</w:t>
      </w:r>
      <w:r w:rsidR="00E3463F">
        <w:rPr>
          <w:sz w:val="22"/>
          <w:szCs w:val="22"/>
        </w:rPr>
        <w:t>.</w:t>
      </w:r>
    </w:p>
    <w:p w14:paraId="4D1A598A" w14:textId="77777777" w:rsidR="00E3463F" w:rsidRPr="00E3463F" w:rsidRDefault="00E3463F" w:rsidP="00E3463F">
      <w:pPr>
        <w:rPr>
          <w:sz w:val="22"/>
          <w:szCs w:val="22"/>
        </w:rPr>
      </w:pPr>
    </w:p>
    <w:p w14:paraId="54C05FD2" w14:textId="303CFB38" w:rsidR="00F2225E" w:rsidRPr="00E733A5" w:rsidRDefault="00F2225E" w:rsidP="00F2225E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 w:rsidRPr="00E733A5">
        <w:rPr>
          <w:b/>
          <w:bCs/>
          <w:sz w:val="22"/>
          <w:szCs w:val="22"/>
        </w:rPr>
        <w:t>Acte notari</w:t>
      </w:r>
      <w:r w:rsidR="005B0CD0" w:rsidRPr="00E733A5">
        <w:rPr>
          <w:b/>
          <w:bCs/>
          <w:sz w:val="22"/>
          <w:szCs w:val="22"/>
        </w:rPr>
        <w:t>é</w:t>
      </w:r>
      <w:r w:rsidRPr="00E733A5">
        <w:rPr>
          <w:b/>
          <w:bCs/>
          <w:sz w:val="22"/>
          <w:szCs w:val="22"/>
        </w:rPr>
        <w:t xml:space="preserve"> du 06 octobre 2021 : donation partage sur la nue-propriété du compte courant d’associé de madame A-M THOMAS-BLONDEL</w:t>
      </w:r>
    </w:p>
    <w:p w14:paraId="53AD076E" w14:textId="77681F28" w:rsidR="00E3463F" w:rsidRDefault="00E3463F" w:rsidP="00B20147">
      <w:pPr>
        <w:pStyle w:val="Paragraphedeliste"/>
        <w:numPr>
          <w:ilvl w:val="1"/>
          <w:numId w:val="11"/>
        </w:numPr>
        <w:rPr>
          <w:sz w:val="22"/>
          <w:szCs w:val="22"/>
        </w:rPr>
      </w:pPr>
      <w:r w:rsidRPr="00E3463F">
        <w:rPr>
          <w:sz w:val="22"/>
          <w:szCs w:val="22"/>
        </w:rPr>
        <w:t>20211006 - DONATION-PARTAGE Par Mme THOMAS à ses trois enfants</w:t>
      </w:r>
    </w:p>
    <w:p w14:paraId="04638FAB" w14:textId="77777777" w:rsidR="00E3463F" w:rsidRPr="00E3463F" w:rsidRDefault="00E3463F" w:rsidP="00E3463F">
      <w:pPr>
        <w:rPr>
          <w:sz w:val="22"/>
          <w:szCs w:val="22"/>
        </w:rPr>
      </w:pPr>
    </w:p>
    <w:p w14:paraId="40F92F39" w14:textId="657E5ECE" w:rsidR="005B0CD0" w:rsidRDefault="005B0CD0" w:rsidP="00F2225E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 w:rsidRPr="00E733A5">
        <w:rPr>
          <w:b/>
          <w:bCs/>
          <w:sz w:val="22"/>
          <w:szCs w:val="22"/>
        </w:rPr>
        <w:t>Compte courant d’associé de Mme THOMAS-BLONDEL au 31/12/2023 (PP et NP)</w:t>
      </w:r>
    </w:p>
    <w:p w14:paraId="6FE67C9C" w14:textId="4813F4E6" w:rsidR="00B551C9" w:rsidRDefault="00C60661" w:rsidP="00B551C9">
      <w:pPr>
        <w:pStyle w:val="Paragraphedeliste"/>
        <w:numPr>
          <w:ilvl w:val="1"/>
          <w:numId w:val="12"/>
        </w:numPr>
        <w:rPr>
          <w:sz w:val="22"/>
          <w:szCs w:val="22"/>
        </w:rPr>
      </w:pPr>
      <w:r w:rsidRPr="00C60661">
        <w:rPr>
          <w:sz w:val="22"/>
          <w:szCs w:val="22"/>
        </w:rPr>
        <w:t>20231231 - comptes courants Mme THOMAS-BLONDEL</w:t>
      </w:r>
    </w:p>
    <w:p w14:paraId="1A64712B" w14:textId="77777777" w:rsidR="00B551C9" w:rsidRPr="00B551C9" w:rsidRDefault="00B551C9" w:rsidP="00B551C9">
      <w:pPr>
        <w:rPr>
          <w:sz w:val="22"/>
          <w:szCs w:val="22"/>
        </w:rPr>
      </w:pPr>
    </w:p>
    <w:p w14:paraId="5CEB4EC5" w14:textId="77777777" w:rsidR="00B551C9" w:rsidRDefault="00B551C9" w:rsidP="00B551C9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 w:rsidRPr="00B551C9">
        <w:rPr>
          <w:b/>
          <w:bCs/>
          <w:sz w:val="22"/>
          <w:szCs w:val="22"/>
        </w:rPr>
        <w:t>Affection comptable de la donation du 06 octobre 2021</w:t>
      </w:r>
    </w:p>
    <w:p w14:paraId="7727B44A" w14:textId="3141B1D8" w:rsidR="00E3463F" w:rsidRDefault="00B551C9" w:rsidP="00B551C9">
      <w:pPr>
        <w:pStyle w:val="Paragraphedeliste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Compte 4551012000 de montant </w:t>
      </w:r>
      <w:r>
        <w:rPr>
          <w:sz w:val="22"/>
          <w:szCs w:val="22"/>
        </w:rPr>
        <w:tab/>
        <w:t>594 751,48 € ventilé :</w:t>
      </w:r>
    </w:p>
    <w:p w14:paraId="744DAD6D" w14:textId="5034E883" w:rsidR="00B551C9" w:rsidRDefault="00B551C9" w:rsidP="00B551C9">
      <w:pPr>
        <w:pStyle w:val="Paragraphedeliste"/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455102100 Eric THOMAS</w:t>
      </w:r>
      <w:r>
        <w:rPr>
          <w:sz w:val="22"/>
          <w:szCs w:val="22"/>
        </w:rPr>
        <w:tab/>
        <w:t>198 250,49 €</w:t>
      </w:r>
    </w:p>
    <w:p w14:paraId="6BDE0386" w14:textId="6833C36F" w:rsidR="00B551C9" w:rsidRDefault="00B551C9" w:rsidP="00B551C9">
      <w:pPr>
        <w:pStyle w:val="Paragraphedeliste"/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455103000 Didier THOMAS</w:t>
      </w:r>
      <w:r>
        <w:rPr>
          <w:sz w:val="22"/>
          <w:szCs w:val="22"/>
        </w:rPr>
        <w:tab/>
        <w:t>198 250,49 €</w:t>
      </w:r>
    </w:p>
    <w:p w14:paraId="5B3673A2" w14:textId="481951A6" w:rsidR="00B551C9" w:rsidRDefault="00B551C9" w:rsidP="00B551C9">
      <w:pPr>
        <w:pStyle w:val="Paragraphedeliste"/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455104000 Thibault THOMAS</w:t>
      </w:r>
      <w:r>
        <w:rPr>
          <w:sz w:val="22"/>
          <w:szCs w:val="22"/>
        </w:rPr>
        <w:tab/>
        <w:t>198 250,49 €</w:t>
      </w:r>
    </w:p>
    <w:p w14:paraId="0D2E624A" w14:textId="77777777" w:rsidR="003750BE" w:rsidRPr="003750BE" w:rsidRDefault="003750BE" w:rsidP="003750BE">
      <w:pPr>
        <w:rPr>
          <w:sz w:val="22"/>
          <w:szCs w:val="22"/>
        </w:rPr>
      </w:pPr>
    </w:p>
    <w:p w14:paraId="1F0C0C52" w14:textId="77777777" w:rsidR="003750BE" w:rsidRDefault="003750BE" w:rsidP="003750BE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Comptes courants Eric Didier Thibault THOMAS au 31/12/2023</w:t>
      </w:r>
    </w:p>
    <w:p w14:paraId="6215D6DB" w14:textId="7E78D8D8" w:rsidR="003750BE" w:rsidRPr="003750BE" w:rsidRDefault="003750BE" w:rsidP="003750BE">
      <w:pPr>
        <w:pStyle w:val="Paragraphedeliste"/>
        <w:numPr>
          <w:ilvl w:val="1"/>
          <w:numId w:val="9"/>
        </w:numPr>
        <w:rPr>
          <w:sz w:val="22"/>
          <w:szCs w:val="22"/>
        </w:rPr>
      </w:pPr>
      <w:r w:rsidRPr="003750BE">
        <w:rPr>
          <w:sz w:val="22"/>
          <w:szCs w:val="22"/>
        </w:rPr>
        <w:t>20231231 - comptes courants autres associés</w:t>
      </w:r>
    </w:p>
    <w:p w14:paraId="4D61047E" w14:textId="77777777" w:rsidR="00B551C9" w:rsidRPr="00B551C9" w:rsidRDefault="00B551C9" w:rsidP="00B551C9">
      <w:pPr>
        <w:rPr>
          <w:sz w:val="22"/>
          <w:szCs w:val="22"/>
        </w:rPr>
      </w:pPr>
    </w:p>
    <w:p w14:paraId="113DF976" w14:textId="7B211DE1" w:rsidR="00F2225E" w:rsidRPr="00E733A5" w:rsidRDefault="005B0CD0" w:rsidP="00F2225E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 w:rsidRPr="00E733A5">
        <w:rPr>
          <w:b/>
          <w:bCs/>
          <w:sz w:val="22"/>
          <w:szCs w:val="22"/>
        </w:rPr>
        <w:t>Coefficient de répartition de la trésorerie entre les associés</w:t>
      </w:r>
      <w:r w:rsidR="000E2F08" w:rsidRPr="00E733A5">
        <w:rPr>
          <w:b/>
          <w:bCs/>
          <w:sz w:val="22"/>
          <w:szCs w:val="22"/>
        </w:rPr>
        <w:t xml:space="preserve"> au prorata de leurs droits dans le capital :</w:t>
      </w:r>
    </w:p>
    <w:p w14:paraId="2FF8487F" w14:textId="3DBEB808" w:rsidR="003571E4" w:rsidRDefault="003571E4" w:rsidP="00B20147">
      <w:pPr>
        <w:pStyle w:val="Paragraphedeliste"/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E2F08">
        <w:rPr>
          <w:sz w:val="22"/>
          <w:szCs w:val="22"/>
        </w:rPr>
        <w:t>SCI Michel THOMAS : 1 500 parts</w:t>
      </w:r>
    </w:p>
    <w:p w14:paraId="41DCE6D6" w14:textId="7DC5606C" w:rsidR="000E2F08" w:rsidRDefault="000E2F08" w:rsidP="000E2F08">
      <w:pPr>
        <w:pStyle w:val="Paragraphedeliste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Mme THOMAS-BLONDEL</w:t>
      </w:r>
      <w:r>
        <w:rPr>
          <w:sz w:val="22"/>
          <w:szCs w:val="22"/>
        </w:rPr>
        <w:tab/>
        <w:t>: 24,85 % (372 parts en usufruit)</w:t>
      </w:r>
    </w:p>
    <w:p w14:paraId="152C6A5D" w14:textId="4CF7F4CE" w:rsidR="000E2F08" w:rsidRDefault="000E2F08" w:rsidP="000E2F08">
      <w:pPr>
        <w:pStyle w:val="Paragraphedeliste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M. Eric THOMAS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25,05 %</w:t>
      </w:r>
    </w:p>
    <w:p w14:paraId="0B0221FB" w14:textId="74BB3548" w:rsidR="000E2F08" w:rsidRDefault="000E2F08" w:rsidP="000E2F08">
      <w:pPr>
        <w:pStyle w:val="Paragraphedeliste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M. Didier THOMAS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25,05 %</w:t>
      </w:r>
    </w:p>
    <w:p w14:paraId="01D7A2C4" w14:textId="44A05671" w:rsidR="000E2F08" w:rsidRDefault="000E2F08" w:rsidP="000E2F08">
      <w:pPr>
        <w:pStyle w:val="Paragraphedeliste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M. Thibault THOMAS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25,05 %</w:t>
      </w:r>
    </w:p>
    <w:p w14:paraId="2BFB97E4" w14:textId="14B83D4E" w:rsidR="000E2F08" w:rsidRDefault="00136EFA" w:rsidP="000E2F08">
      <w:pPr>
        <w:ind w:left="708"/>
        <w:rPr>
          <w:sz w:val="22"/>
          <w:szCs w:val="22"/>
        </w:rPr>
      </w:pPr>
      <w:r>
        <w:rPr>
          <w:sz w:val="22"/>
          <w:szCs w:val="22"/>
        </w:rPr>
        <w:t>U</w:t>
      </w:r>
      <w:r w:rsidR="000E2F08">
        <w:rPr>
          <w:sz w:val="22"/>
          <w:szCs w:val="22"/>
        </w:rPr>
        <w:t>sufruit de Mme THOMAS-BLONDEL attribué dans le cadre de la succession de son époux, notre père, monsieur Michel THOMAS décédé le 24 février 1999.</w:t>
      </w:r>
    </w:p>
    <w:p w14:paraId="203FE0B7" w14:textId="77777777" w:rsidR="000E2F08" w:rsidRPr="000E2F08" w:rsidRDefault="000E2F08" w:rsidP="000E2F08">
      <w:pPr>
        <w:rPr>
          <w:sz w:val="22"/>
          <w:szCs w:val="22"/>
        </w:rPr>
      </w:pPr>
    </w:p>
    <w:p w14:paraId="0070BEEB" w14:textId="489E751A" w:rsidR="00A7025C" w:rsidRDefault="00A7025C" w:rsidP="00F2225E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Virement</w:t>
      </w:r>
      <w:r w:rsidR="00164C55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 </w:t>
      </w:r>
      <w:r w:rsidR="00164C55">
        <w:rPr>
          <w:b/>
          <w:bCs/>
          <w:sz w:val="22"/>
          <w:szCs w:val="22"/>
        </w:rPr>
        <w:t>à chacun des</w:t>
      </w:r>
      <w:r>
        <w:rPr>
          <w:b/>
          <w:bCs/>
          <w:sz w:val="22"/>
          <w:szCs w:val="22"/>
        </w:rPr>
        <w:t xml:space="preserve"> autres associés depuis le 21/06/2023</w:t>
      </w:r>
    </w:p>
    <w:p w14:paraId="536DD797" w14:textId="585CF11E" w:rsidR="00A7025C" w:rsidRDefault="00164C55" w:rsidP="00A7025C">
      <w:pPr>
        <w:pStyle w:val="Paragraphedeliste"/>
        <w:numPr>
          <w:ilvl w:val="1"/>
          <w:numId w:val="9"/>
        </w:numPr>
        <w:rPr>
          <w:sz w:val="22"/>
          <w:szCs w:val="22"/>
        </w:rPr>
      </w:pPr>
      <w:r w:rsidRPr="00164C55">
        <w:rPr>
          <w:sz w:val="22"/>
          <w:szCs w:val="22"/>
        </w:rPr>
        <w:t>21/06/2023 à 31/12/2023</w:t>
      </w:r>
      <w:r>
        <w:rPr>
          <w:sz w:val="22"/>
          <w:szCs w:val="22"/>
        </w:rPr>
        <w:t xml:space="preserve"> :  45 290 € </w:t>
      </w:r>
    </w:p>
    <w:p w14:paraId="53BC7AB1" w14:textId="19B4121D" w:rsidR="00164C55" w:rsidRDefault="00164C55" w:rsidP="00A7025C">
      <w:pPr>
        <w:pStyle w:val="Paragraphedeliste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09/01/2024 : </w:t>
      </w:r>
      <w:r>
        <w:rPr>
          <w:sz w:val="22"/>
          <w:szCs w:val="22"/>
        </w:rPr>
        <w:tab/>
        <w:t>12 525,00 €</w:t>
      </w:r>
    </w:p>
    <w:p w14:paraId="1F368CFD" w14:textId="24FEF008" w:rsidR="00164C55" w:rsidRDefault="00164C55" w:rsidP="00A7025C">
      <w:pPr>
        <w:pStyle w:val="Paragraphedeliste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08/03/2024 :</w:t>
      </w:r>
      <w:r>
        <w:rPr>
          <w:sz w:val="22"/>
          <w:szCs w:val="22"/>
        </w:rPr>
        <w:tab/>
        <w:t>12 525,00 €</w:t>
      </w:r>
    </w:p>
    <w:p w14:paraId="53DFD12D" w14:textId="14D3D50B" w:rsidR="00164C55" w:rsidRDefault="00E03C2A" w:rsidP="00164C55">
      <w:pPr>
        <w:pStyle w:val="Paragraphedeliste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04/04/2024 :</w:t>
      </w:r>
      <w:r>
        <w:rPr>
          <w:sz w:val="22"/>
          <w:szCs w:val="22"/>
        </w:rPr>
        <w:tab/>
        <w:t>10 020,00 €</w:t>
      </w:r>
    </w:p>
    <w:p w14:paraId="3C774A9A" w14:textId="1F313C3D" w:rsidR="00E03C2A" w:rsidRDefault="00E03C2A" w:rsidP="00E03C2A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Soit un total de </w:t>
      </w:r>
      <w:r w:rsidR="0075275B">
        <w:rPr>
          <w:sz w:val="22"/>
          <w:szCs w:val="22"/>
        </w:rPr>
        <w:t>(</w:t>
      </w:r>
      <w:r>
        <w:rPr>
          <w:sz w:val="22"/>
          <w:szCs w:val="22"/>
        </w:rPr>
        <w:t>45 290 + 12 525 +12 525 + 10</w:t>
      </w:r>
      <w:r w:rsidR="0075275B">
        <w:rPr>
          <w:sz w:val="22"/>
          <w:szCs w:val="22"/>
        </w:rPr>
        <w:t> </w:t>
      </w:r>
      <w:r>
        <w:rPr>
          <w:sz w:val="22"/>
          <w:szCs w:val="22"/>
        </w:rPr>
        <w:t>020</w:t>
      </w:r>
      <w:r w:rsidR="0075275B">
        <w:rPr>
          <w:sz w:val="22"/>
          <w:szCs w:val="22"/>
        </w:rPr>
        <w:t xml:space="preserve">) </w:t>
      </w:r>
      <w:r w:rsidR="00923073">
        <w:rPr>
          <w:sz w:val="22"/>
          <w:szCs w:val="22"/>
        </w:rPr>
        <w:t xml:space="preserve">= </w:t>
      </w:r>
      <w:r w:rsidR="00923073" w:rsidRPr="00923073">
        <w:rPr>
          <w:b/>
          <w:bCs/>
          <w:sz w:val="22"/>
          <w:szCs w:val="22"/>
        </w:rPr>
        <w:t>80 360,00 €</w:t>
      </w:r>
      <w:r w:rsidR="00923073">
        <w:rPr>
          <w:b/>
          <w:bCs/>
          <w:sz w:val="22"/>
          <w:szCs w:val="22"/>
        </w:rPr>
        <w:t xml:space="preserve"> </w:t>
      </w:r>
      <w:r w:rsidR="00923073" w:rsidRPr="00923073">
        <w:rPr>
          <w:b/>
          <w:bCs/>
          <w:sz w:val="22"/>
          <w:szCs w:val="22"/>
        </w:rPr>
        <w:sym w:font="Wingdings" w:char="F0E0"/>
      </w:r>
      <w:r w:rsidR="00923073">
        <w:rPr>
          <w:b/>
          <w:bCs/>
          <w:sz w:val="22"/>
          <w:szCs w:val="22"/>
        </w:rPr>
        <w:t xml:space="preserve"> 25,05%</w:t>
      </w:r>
    </w:p>
    <w:p w14:paraId="5E1465ED" w14:textId="77777777" w:rsidR="00923073" w:rsidRDefault="00923073" w:rsidP="00E03C2A">
      <w:pPr>
        <w:ind w:left="1080"/>
        <w:rPr>
          <w:sz w:val="22"/>
          <w:szCs w:val="22"/>
        </w:rPr>
      </w:pPr>
    </w:p>
    <w:p w14:paraId="75522EBF" w14:textId="7AD8C5EE" w:rsidR="00923073" w:rsidRDefault="00923073" w:rsidP="00E03C2A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Montant dû à Mme Anne-Marie THOMAS-BLONDEL : </w:t>
      </w:r>
      <w:r w:rsidRPr="00923073">
        <w:rPr>
          <w:b/>
          <w:bCs/>
          <w:sz w:val="22"/>
          <w:szCs w:val="22"/>
        </w:rPr>
        <w:t>79</w:t>
      </w:r>
      <w:r>
        <w:rPr>
          <w:b/>
          <w:bCs/>
          <w:sz w:val="22"/>
          <w:szCs w:val="22"/>
        </w:rPr>
        <w:t xml:space="preserve"> </w:t>
      </w:r>
      <w:r w:rsidRPr="00923073">
        <w:rPr>
          <w:b/>
          <w:bCs/>
          <w:sz w:val="22"/>
          <w:szCs w:val="22"/>
        </w:rPr>
        <w:t>718,40 €</w:t>
      </w:r>
      <w:r>
        <w:rPr>
          <w:b/>
          <w:bCs/>
          <w:sz w:val="22"/>
          <w:szCs w:val="22"/>
        </w:rPr>
        <w:t xml:space="preserve"> </w:t>
      </w:r>
      <w:r w:rsidRPr="00923073">
        <w:rPr>
          <w:b/>
          <w:bCs/>
          <w:sz w:val="22"/>
          <w:szCs w:val="22"/>
        </w:rPr>
        <w:sym w:font="Wingdings" w:char="F0E0"/>
      </w:r>
      <w:r>
        <w:rPr>
          <w:b/>
          <w:bCs/>
          <w:sz w:val="22"/>
          <w:szCs w:val="22"/>
        </w:rPr>
        <w:t xml:space="preserve"> 24,85%</w:t>
      </w:r>
    </w:p>
    <w:p w14:paraId="0837440D" w14:textId="165ABFBE" w:rsidR="00923073" w:rsidRPr="00923073" w:rsidRDefault="00923073" w:rsidP="00923073">
      <w:pPr>
        <w:pStyle w:val="Paragraphedeliste"/>
        <w:rPr>
          <w:sz w:val="22"/>
          <w:szCs w:val="22"/>
        </w:rPr>
      </w:pPr>
    </w:p>
    <w:p w14:paraId="44B88EDA" w14:textId="743E47B0" w:rsidR="00E35B9D" w:rsidRDefault="00E35B9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4511D6E" w14:textId="45EF4E26" w:rsidR="0075275B" w:rsidRPr="00E03C2A" w:rsidRDefault="0075275B" w:rsidP="0075275B">
      <w:pPr>
        <w:rPr>
          <w:sz w:val="22"/>
          <w:szCs w:val="22"/>
        </w:rPr>
      </w:pPr>
    </w:p>
    <w:p w14:paraId="249C6D12" w14:textId="38F09429" w:rsidR="00F2225E" w:rsidRPr="003750BE" w:rsidRDefault="005B0CD0" w:rsidP="00F2225E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 w:rsidRPr="003750BE">
        <w:rPr>
          <w:b/>
          <w:bCs/>
          <w:sz w:val="22"/>
          <w:szCs w:val="22"/>
        </w:rPr>
        <w:t xml:space="preserve">Détail de la régularisation prévisionnelle du compte courant d’associée de Mme THOMAS-BLONDEL au 15 juin 2024. </w:t>
      </w:r>
    </w:p>
    <w:p w14:paraId="023AE9DD" w14:textId="5623C591" w:rsidR="00C01F9B" w:rsidRDefault="00CA1403" w:rsidP="00A63337">
      <w:pPr>
        <w:pStyle w:val="Paragraphedeliste"/>
        <w:numPr>
          <w:ilvl w:val="1"/>
          <w:numId w:val="13"/>
        </w:numPr>
        <w:rPr>
          <w:sz w:val="22"/>
          <w:szCs w:val="22"/>
        </w:rPr>
      </w:pPr>
      <w:r w:rsidRPr="00CA1403">
        <w:rPr>
          <w:sz w:val="22"/>
          <w:szCs w:val="22"/>
        </w:rPr>
        <w:t>20240603 - THOMAS-BLONDEL Anne-Marie</w:t>
      </w:r>
    </w:p>
    <w:p w14:paraId="7A5E8EEA" w14:textId="6890B5E4" w:rsidR="00E35B9D" w:rsidRPr="00A61757" w:rsidRDefault="00E35B9D" w:rsidP="00E35B9D">
      <w:pPr>
        <w:pStyle w:val="Paragraphedeliste"/>
        <w:numPr>
          <w:ilvl w:val="2"/>
          <w:numId w:val="18"/>
        </w:numPr>
        <w:rPr>
          <w:sz w:val="22"/>
          <w:szCs w:val="22"/>
        </w:rPr>
      </w:pPr>
      <w:r w:rsidRPr="00E35B9D">
        <w:rPr>
          <w:b/>
          <w:bCs/>
          <w:sz w:val="22"/>
          <w:szCs w:val="22"/>
        </w:rPr>
        <w:t>Solde dû au 0</w:t>
      </w:r>
      <w:r w:rsidR="002D1926">
        <w:rPr>
          <w:b/>
          <w:bCs/>
          <w:sz w:val="22"/>
          <w:szCs w:val="22"/>
        </w:rPr>
        <w:t>3</w:t>
      </w:r>
      <w:r w:rsidRPr="00E35B9D">
        <w:rPr>
          <w:b/>
          <w:bCs/>
          <w:sz w:val="22"/>
          <w:szCs w:val="22"/>
        </w:rPr>
        <w:t>/06/2024</w:t>
      </w:r>
      <w:r>
        <w:rPr>
          <w:sz w:val="22"/>
          <w:szCs w:val="22"/>
        </w:rPr>
        <w:t xml:space="preserve"> : 79 718,40 – 25 000,00 = </w:t>
      </w:r>
      <w:r w:rsidRPr="00E35B9D">
        <w:rPr>
          <w:b/>
          <w:bCs/>
          <w:sz w:val="22"/>
          <w:szCs w:val="22"/>
        </w:rPr>
        <w:t>54 718,40 €</w:t>
      </w:r>
    </w:p>
    <w:p w14:paraId="334CC141" w14:textId="5283388C" w:rsidR="00A61757" w:rsidRPr="00A61757" w:rsidRDefault="00A61757" w:rsidP="00E35B9D">
      <w:pPr>
        <w:pStyle w:val="Paragraphedeliste"/>
        <w:numPr>
          <w:ilvl w:val="2"/>
          <w:numId w:val="18"/>
        </w:numPr>
        <w:rPr>
          <w:sz w:val="22"/>
          <w:szCs w:val="22"/>
        </w:rPr>
      </w:pPr>
      <w:r w:rsidRPr="00A61757">
        <w:rPr>
          <w:sz w:val="22"/>
          <w:szCs w:val="22"/>
        </w:rPr>
        <w:t xml:space="preserve">Virement émis le 04/06/2024 : </w:t>
      </w:r>
      <w:r>
        <w:rPr>
          <w:sz w:val="22"/>
          <w:szCs w:val="22"/>
        </w:rPr>
        <w:t>24 718,40</w:t>
      </w:r>
      <w:r w:rsidRPr="00A61757">
        <w:rPr>
          <w:sz w:val="22"/>
          <w:szCs w:val="22"/>
        </w:rPr>
        <w:t xml:space="preserve"> € (sous réserve de validation par la banque)</w:t>
      </w:r>
    </w:p>
    <w:p w14:paraId="031D56C0" w14:textId="6C03FFE2" w:rsidR="003933A6" w:rsidRDefault="003933A6" w:rsidP="003933A6">
      <w:pPr>
        <w:ind w:left="1980"/>
        <w:rPr>
          <w:sz w:val="22"/>
          <w:szCs w:val="22"/>
        </w:rPr>
      </w:pPr>
      <w:r>
        <w:rPr>
          <w:sz w:val="22"/>
          <w:szCs w:val="22"/>
        </w:rPr>
        <w:t>Régularisation par virements à émettre.</w:t>
      </w:r>
    </w:p>
    <w:p w14:paraId="51D9AE17" w14:textId="77777777" w:rsidR="00293EC8" w:rsidRDefault="00293EC8" w:rsidP="003933A6">
      <w:pPr>
        <w:ind w:left="1980"/>
        <w:rPr>
          <w:sz w:val="22"/>
          <w:szCs w:val="22"/>
        </w:rPr>
      </w:pPr>
    </w:p>
    <w:p w14:paraId="27C41D09" w14:textId="006C8A08" w:rsidR="00293EC8" w:rsidRPr="00293EC8" w:rsidRDefault="00293EC8" w:rsidP="00293EC8">
      <w:pPr>
        <w:ind w:left="1980"/>
        <w:jc w:val="center"/>
        <w:rPr>
          <w:b/>
          <w:bCs/>
          <w:sz w:val="32"/>
          <w:szCs w:val="32"/>
          <w:u w:val="single"/>
        </w:rPr>
      </w:pPr>
      <w:r w:rsidRPr="00293EC8">
        <w:rPr>
          <w:b/>
          <w:bCs/>
          <w:sz w:val="32"/>
          <w:szCs w:val="32"/>
          <w:u w:val="single"/>
        </w:rPr>
        <w:t>Synthèse</w:t>
      </w:r>
    </w:p>
    <w:tbl>
      <w:tblPr>
        <w:tblW w:w="8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1256"/>
        <w:gridCol w:w="1256"/>
        <w:gridCol w:w="1256"/>
        <w:gridCol w:w="1256"/>
        <w:gridCol w:w="1256"/>
        <w:gridCol w:w="1256"/>
      </w:tblGrid>
      <w:tr w:rsidR="00293EC8" w:rsidRPr="00293EC8" w14:paraId="213174C9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6DEA" w14:textId="77777777" w:rsidR="00293EC8" w:rsidRPr="00293EC8" w:rsidRDefault="00293EC8" w:rsidP="00293EC8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6307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E627" w14:textId="77777777" w:rsidR="00293EC8" w:rsidRPr="00293EC8" w:rsidRDefault="00293EC8" w:rsidP="00293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A-M TB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1B25" w14:textId="77777777" w:rsidR="00293EC8" w:rsidRPr="00293EC8" w:rsidRDefault="00293EC8" w:rsidP="00293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ET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1E07" w14:textId="77777777" w:rsidR="00293EC8" w:rsidRPr="00293EC8" w:rsidRDefault="00293EC8" w:rsidP="00293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DT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C63D" w14:textId="77777777" w:rsidR="00293EC8" w:rsidRPr="00293EC8" w:rsidRDefault="00293EC8" w:rsidP="00293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TT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E7E1" w14:textId="77777777" w:rsidR="00293EC8" w:rsidRPr="00293EC8" w:rsidRDefault="00293EC8" w:rsidP="00293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3EC8" w:rsidRPr="00293EC8" w14:paraId="650B818E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18E4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15/09/2023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9C72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B567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19 840,32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1CB1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20 000,00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77E9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20 000,00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F5AC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20 000,00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7AA9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79 840,32 </w:t>
            </w:r>
          </w:p>
        </w:tc>
      </w:tr>
      <w:tr w:rsidR="00293EC8" w:rsidRPr="00293EC8" w14:paraId="20BC3CE5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0E77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23/11/2023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9199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4E0E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19 840,32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671F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20 000,00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E9A6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20 000,00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79E5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20 000,00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11F3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79 840,32 </w:t>
            </w:r>
          </w:p>
        </w:tc>
      </w:tr>
      <w:tr w:rsidR="00293EC8" w:rsidRPr="00293EC8" w14:paraId="15A3E85F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D7B5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07/12/2023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4123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C00B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5 247,76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4827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5 290,00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D80F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5 290,00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93C3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5 290,00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714A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21 117,76 </w:t>
            </w:r>
          </w:p>
        </w:tc>
      </w:tr>
      <w:tr w:rsidR="00293EC8" w:rsidRPr="00293EC8" w14:paraId="19F60467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38BD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09/01/2024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754B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6E6E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12 425,00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1D92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12 525,00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38F1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12 525,00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41AE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12 525,00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78AB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50 000,00 </w:t>
            </w:r>
          </w:p>
        </w:tc>
      </w:tr>
      <w:tr w:rsidR="00293EC8" w:rsidRPr="00293EC8" w14:paraId="1E11909F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9373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08/03/2024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66D1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10B5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12 425,00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ACBE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12 525,00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EFAF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12 525,00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CD62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12 525,00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2D60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50 000,00 </w:t>
            </w:r>
          </w:p>
        </w:tc>
      </w:tr>
      <w:tr w:rsidR="00293EC8" w:rsidRPr="00293EC8" w14:paraId="6A5E4A42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E7F3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04/04/2024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13FD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D263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9 940,00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F502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10 020,00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2DCA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10 020,00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4C9D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10 020,00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FFA5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40 000,00 </w:t>
            </w:r>
          </w:p>
        </w:tc>
      </w:tr>
      <w:tr w:rsidR="00293EC8" w:rsidRPr="00293EC8" w14:paraId="1E750891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C6C7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A359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6C1E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79 718,40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8C20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80 360,00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5735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80 360,00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4CD8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80 360,00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C3F9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320 798,40 </w:t>
            </w:r>
          </w:p>
        </w:tc>
      </w:tr>
      <w:tr w:rsidR="00293EC8" w:rsidRPr="00293EC8" w14:paraId="3157C79D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65BD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31/05/2024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CCF0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05C1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-25 000,00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8C8B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524B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B7A7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422F" w14:textId="77777777" w:rsidR="00293EC8" w:rsidRPr="00293EC8" w:rsidRDefault="00293EC8" w:rsidP="00293EC8"/>
        </w:tc>
      </w:tr>
      <w:tr w:rsidR="00293EC8" w:rsidRPr="00293EC8" w14:paraId="4528A45B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90E7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04/06/2024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B09A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F71D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-24 718,40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CDFA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E3BD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7D23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7963" w14:textId="77777777" w:rsidR="00293EC8" w:rsidRPr="00293EC8" w:rsidRDefault="00293EC8" w:rsidP="00293EC8"/>
        </w:tc>
      </w:tr>
      <w:tr w:rsidR="00293EC8" w:rsidRPr="00293EC8" w14:paraId="6318D731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0549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8D47" w14:textId="47E52AB3" w:rsidR="00293EC8" w:rsidRPr="00293EC8" w:rsidRDefault="00A61757" w:rsidP="00293EC8">
            <w:r>
              <w:t>Solde à recevoir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8268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30 000,00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B0AB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3E47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FF6F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36C4" w14:textId="77777777" w:rsidR="00293EC8" w:rsidRPr="00293EC8" w:rsidRDefault="00293EC8" w:rsidP="00293EC8"/>
        </w:tc>
      </w:tr>
    </w:tbl>
    <w:p w14:paraId="6595E9D2" w14:textId="77777777" w:rsidR="003933A6" w:rsidRDefault="003933A6" w:rsidP="003933A6">
      <w:pPr>
        <w:ind w:left="708"/>
        <w:rPr>
          <w:sz w:val="22"/>
          <w:szCs w:val="22"/>
        </w:rPr>
      </w:pPr>
    </w:p>
    <w:p w14:paraId="27278B1D" w14:textId="74007914" w:rsidR="003933A6" w:rsidRPr="003933A6" w:rsidRDefault="003933A6" w:rsidP="003933A6">
      <w:pPr>
        <w:ind w:left="708"/>
        <w:jc w:val="center"/>
        <w:rPr>
          <w:b/>
          <w:bCs/>
          <w:sz w:val="36"/>
          <w:szCs w:val="36"/>
        </w:rPr>
      </w:pPr>
      <w:r w:rsidRPr="003933A6">
        <w:rPr>
          <w:b/>
          <w:bCs/>
          <w:sz w:val="36"/>
          <w:szCs w:val="36"/>
        </w:rPr>
        <w:t>**</w:t>
      </w:r>
    </w:p>
    <w:p w14:paraId="007D1F62" w14:textId="5B29B5E3" w:rsidR="003933A6" w:rsidRPr="003933A6" w:rsidRDefault="003933A6" w:rsidP="003933A6">
      <w:pPr>
        <w:ind w:left="708"/>
        <w:jc w:val="center"/>
        <w:rPr>
          <w:b/>
          <w:bCs/>
          <w:sz w:val="36"/>
          <w:szCs w:val="36"/>
        </w:rPr>
      </w:pPr>
      <w:r w:rsidRPr="003933A6">
        <w:rPr>
          <w:b/>
          <w:bCs/>
          <w:sz w:val="36"/>
          <w:szCs w:val="36"/>
        </w:rPr>
        <w:t>*</w:t>
      </w:r>
    </w:p>
    <w:sectPr w:rsidR="003933A6" w:rsidRPr="003933A6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69115" w14:textId="77777777" w:rsidR="003B5CFA" w:rsidRDefault="003B5CFA">
      <w:r>
        <w:separator/>
      </w:r>
    </w:p>
  </w:endnote>
  <w:endnote w:type="continuationSeparator" w:id="0">
    <w:p w14:paraId="3D45518B" w14:textId="77777777" w:rsidR="003B5CFA" w:rsidRDefault="003B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11010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72321E56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07C2B1FF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</w:t>
    </w:r>
    <w:proofErr w:type="gramStart"/>
    <w:r w:rsidRPr="00EB54C9">
      <w:rPr>
        <w:i/>
        <w:iCs/>
        <w:sz w:val="18"/>
      </w:rPr>
      <w:t>au</w:t>
    </w:r>
    <w:proofErr w:type="gramEnd"/>
    <w:r w:rsidRPr="00EB54C9">
      <w:rPr>
        <w:i/>
        <w:iCs/>
        <w:sz w:val="18"/>
      </w:rPr>
      <w:t xml:space="preserve"> capital de 7.622,45 €</w:t>
    </w:r>
  </w:p>
  <w:p w14:paraId="533334B7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 xml:space="preserve">RCS : </w:t>
    </w:r>
    <w:proofErr w:type="gramStart"/>
    <w:r w:rsidRPr="00EB54C9">
      <w:rPr>
        <w:noProof/>
        <w:sz w:val="18"/>
        <w:szCs w:val="18"/>
        <w:lang w:eastAsia="zh-CN"/>
      </w:rPr>
      <w:t>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</w:t>
    </w:r>
    <w:proofErr w:type="gramEnd"/>
    <w:r w:rsidRPr="00EB54C9">
      <w:rPr>
        <w:noProof/>
        <w:sz w:val="18"/>
        <w:szCs w:val="18"/>
        <w:lang w:eastAsia="zh-CN"/>
      </w:rPr>
      <w:t xml:space="preserve">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6E7A2958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2FF72" w14:textId="77777777" w:rsidR="003B5CFA" w:rsidRDefault="003B5CFA">
      <w:r>
        <w:separator/>
      </w:r>
    </w:p>
  </w:footnote>
  <w:footnote w:type="continuationSeparator" w:id="0">
    <w:p w14:paraId="6A4A2214" w14:textId="77777777" w:rsidR="003B5CFA" w:rsidRDefault="003B5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D2C"/>
    <w:multiLevelType w:val="hybridMultilevel"/>
    <w:tmpl w:val="74E2A1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BB2"/>
    <w:multiLevelType w:val="hybridMultilevel"/>
    <w:tmpl w:val="9ADA1C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E768A"/>
    <w:multiLevelType w:val="hybridMultilevel"/>
    <w:tmpl w:val="A920C2F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4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5" w15:restartNumberingAfterBreak="0">
    <w:nsid w:val="25E5064B"/>
    <w:multiLevelType w:val="hybridMultilevel"/>
    <w:tmpl w:val="3F9247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1248"/>
    <w:multiLevelType w:val="hybridMultilevel"/>
    <w:tmpl w:val="29E0EA2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5414D3"/>
    <w:multiLevelType w:val="hybridMultilevel"/>
    <w:tmpl w:val="A852D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61BBF"/>
    <w:multiLevelType w:val="hybridMultilevel"/>
    <w:tmpl w:val="4600FB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55155"/>
    <w:multiLevelType w:val="hybridMultilevel"/>
    <w:tmpl w:val="CBDA0BC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57199"/>
    <w:multiLevelType w:val="hybridMultilevel"/>
    <w:tmpl w:val="B3CAC8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154461"/>
    <w:multiLevelType w:val="hybridMultilevel"/>
    <w:tmpl w:val="F4982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05DE6"/>
    <w:multiLevelType w:val="hybridMultilevel"/>
    <w:tmpl w:val="F97A6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9676E"/>
    <w:multiLevelType w:val="hybridMultilevel"/>
    <w:tmpl w:val="2C9A7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71DFB"/>
    <w:multiLevelType w:val="hybridMultilevel"/>
    <w:tmpl w:val="B68A4B6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17" w15:restartNumberingAfterBreak="0">
    <w:nsid w:val="70E07FE2"/>
    <w:multiLevelType w:val="hybridMultilevel"/>
    <w:tmpl w:val="702A9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293468">
    <w:abstractNumId w:val="15"/>
  </w:num>
  <w:num w:numId="2" w16cid:durableId="1637107355">
    <w:abstractNumId w:val="16"/>
  </w:num>
  <w:num w:numId="3" w16cid:durableId="53238271">
    <w:abstractNumId w:val="4"/>
  </w:num>
  <w:num w:numId="4" w16cid:durableId="954561485">
    <w:abstractNumId w:val="3"/>
  </w:num>
  <w:num w:numId="5" w16cid:durableId="421146234">
    <w:abstractNumId w:val="10"/>
  </w:num>
  <w:num w:numId="6" w16cid:durableId="1332100497">
    <w:abstractNumId w:val="6"/>
  </w:num>
  <w:num w:numId="7" w16cid:durableId="2061900265">
    <w:abstractNumId w:val="9"/>
  </w:num>
  <w:num w:numId="8" w16cid:durableId="1581988858">
    <w:abstractNumId w:val="2"/>
  </w:num>
  <w:num w:numId="9" w16cid:durableId="1852525823">
    <w:abstractNumId w:val="5"/>
  </w:num>
  <w:num w:numId="10" w16cid:durableId="288325065">
    <w:abstractNumId w:val="7"/>
  </w:num>
  <w:num w:numId="11" w16cid:durableId="1778863043">
    <w:abstractNumId w:val="1"/>
  </w:num>
  <w:num w:numId="12" w16cid:durableId="869680247">
    <w:abstractNumId w:val="13"/>
  </w:num>
  <w:num w:numId="13" w16cid:durableId="1883788476">
    <w:abstractNumId w:val="0"/>
  </w:num>
  <w:num w:numId="14" w16cid:durableId="739524522">
    <w:abstractNumId w:val="8"/>
  </w:num>
  <w:num w:numId="15" w16cid:durableId="1460345209">
    <w:abstractNumId w:val="14"/>
  </w:num>
  <w:num w:numId="16" w16cid:durableId="425272113">
    <w:abstractNumId w:val="11"/>
  </w:num>
  <w:num w:numId="17" w16cid:durableId="251355717">
    <w:abstractNumId w:val="12"/>
  </w:num>
  <w:num w:numId="18" w16cid:durableId="17512658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9B"/>
    <w:rsid w:val="000A49E3"/>
    <w:rsid w:val="000E0142"/>
    <w:rsid w:val="000E2F08"/>
    <w:rsid w:val="00136EFA"/>
    <w:rsid w:val="00164C55"/>
    <w:rsid w:val="00293EC8"/>
    <w:rsid w:val="002B52A3"/>
    <w:rsid w:val="002D1926"/>
    <w:rsid w:val="002D64D9"/>
    <w:rsid w:val="002F5CCD"/>
    <w:rsid w:val="00341684"/>
    <w:rsid w:val="003571E4"/>
    <w:rsid w:val="003750BE"/>
    <w:rsid w:val="00390DF8"/>
    <w:rsid w:val="003933A6"/>
    <w:rsid w:val="0039678D"/>
    <w:rsid w:val="003B5CFA"/>
    <w:rsid w:val="00410018"/>
    <w:rsid w:val="004B441B"/>
    <w:rsid w:val="004F4666"/>
    <w:rsid w:val="005078C9"/>
    <w:rsid w:val="00594B0D"/>
    <w:rsid w:val="005B0CD0"/>
    <w:rsid w:val="00661784"/>
    <w:rsid w:val="006C26FC"/>
    <w:rsid w:val="007130E2"/>
    <w:rsid w:val="0075275B"/>
    <w:rsid w:val="0077795E"/>
    <w:rsid w:val="007A46EC"/>
    <w:rsid w:val="0082678D"/>
    <w:rsid w:val="00855DB1"/>
    <w:rsid w:val="008C2875"/>
    <w:rsid w:val="008D263C"/>
    <w:rsid w:val="00920BCC"/>
    <w:rsid w:val="00923073"/>
    <w:rsid w:val="00936976"/>
    <w:rsid w:val="009F5BA0"/>
    <w:rsid w:val="00A61757"/>
    <w:rsid w:val="00A63337"/>
    <w:rsid w:val="00A7025C"/>
    <w:rsid w:val="00AB206C"/>
    <w:rsid w:val="00B20147"/>
    <w:rsid w:val="00B26475"/>
    <w:rsid w:val="00B551C9"/>
    <w:rsid w:val="00BB20C0"/>
    <w:rsid w:val="00C01F9B"/>
    <w:rsid w:val="00C60661"/>
    <w:rsid w:val="00C6319F"/>
    <w:rsid w:val="00CA1403"/>
    <w:rsid w:val="00D90CF9"/>
    <w:rsid w:val="00E03C2A"/>
    <w:rsid w:val="00E3463F"/>
    <w:rsid w:val="00E35B9D"/>
    <w:rsid w:val="00E733A5"/>
    <w:rsid w:val="00EB54C9"/>
    <w:rsid w:val="00F2225E"/>
    <w:rsid w:val="00FA5CD4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7353BD"/>
  <w15:chartTrackingRefBased/>
  <w15:docId w15:val="{38EB2541-D47F-42A5-ABBE-B0C6A0F8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C01F9B"/>
    <w:pPr>
      <w:ind w:left="720"/>
      <w:contextualSpacing/>
    </w:pPr>
  </w:style>
  <w:style w:type="table" w:customStyle="1" w:styleId="TableGrid">
    <w:name w:val="TableGrid"/>
    <w:rsid w:val="00FA5CD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287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24</cp:revision>
  <cp:lastPrinted>2022-01-18T10:34:00Z</cp:lastPrinted>
  <dcterms:created xsi:type="dcterms:W3CDTF">2024-06-04T08:16:00Z</dcterms:created>
  <dcterms:modified xsi:type="dcterms:W3CDTF">2024-06-04T13:40:00Z</dcterms:modified>
</cp:coreProperties>
</file>