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A035C7" w:rsidRDefault="0081209C">
      <w:pPr>
        <w:rPr>
          <w:i/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A035C7">
        <w:rPr>
          <w:i/>
          <w:lang w:val="fr-FR"/>
        </w:rPr>
        <w:t>28 ou 29/06</w:t>
      </w:r>
      <w:r w:rsidR="00B64D70" w:rsidRPr="00E90467">
        <w:rPr>
          <w:i/>
          <w:lang w:val="fr-FR"/>
        </w:rPr>
        <w:t xml:space="preserve">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 xml:space="preserve">9h00 - 9 route de Minerve - </w:t>
      </w:r>
    </w:p>
    <w:p w:rsidR="0081209C" w:rsidRPr="00E90467" w:rsidRDefault="00A035C7">
      <w:pPr>
        <w:rPr>
          <w:lang w:val="fr-FR"/>
        </w:rPr>
      </w:pP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B64D70" w:rsidRPr="00E90467">
        <w:rPr>
          <w:i/>
          <w:lang w:val="fr-FR"/>
        </w:rPr>
        <w:t xml:space="preserve">34210 </w:t>
      </w:r>
      <w:r w:rsidR="003C5665">
        <w:rPr>
          <w:i/>
          <w:lang w:val="fr-FR"/>
        </w:rPr>
        <w:t>AZILLANET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0C3DA1" w:rsidRPr="000C3DA1" w:rsidRDefault="000C3DA1" w:rsidP="000C3DA1">
      <w:pPr>
        <w:rPr>
          <w:lang w:val="fr-FR"/>
        </w:rPr>
      </w:pPr>
    </w:p>
    <w:p w:rsidR="000C3DA1" w:rsidRDefault="000C3DA1" w:rsidP="000C3DA1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EDF :</w:t>
      </w:r>
    </w:p>
    <w:p w:rsidR="000C3DA1" w:rsidRDefault="000C3DA1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Relevé du compteur et saisie en ligne de l'index (facture à prévoir &lt; 323 €).</w:t>
      </w:r>
    </w:p>
    <w:p w:rsidR="000C3DA1" w:rsidRDefault="000C3DA1" w:rsidP="000C3DA1">
      <w:pPr>
        <w:tabs>
          <w:tab w:val="clear" w:pos="1627"/>
        </w:tabs>
        <w:ind w:left="993"/>
        <w:jc w:val="both"/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4F1429">
        <w:rPr>
          <w:lang w:val="fr-FR"/>
        </w:rPr>
        <w:t>Inscription</w:t>
      </w:r>
      <w:r w:rsidR="007E7B61">
        <w:rPr>
          <w:lang w:val="fr-FR"/>
        </w:rPr>
        <w:t>s</w:t>
      </w:r>
      <w:r w:rsidR="004F1429">
        <w:rPr>
          <w:lang w:val="fr-FR"/>
        </w:rPr>
        <w:t xml:space="preserve"> collège :</w:t>
      </w:r>
      <w:r w:rsidR="0095786C">
        <w:rPr>
          <w:lang w:val="fr-FR"/>
        </w:rPr>
        <w:t xml:space="preserve"> :</w:t>
      </w:r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* 12/06 Le père et la mère d'Eliot ont décidé :</w:t>
      </w:r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inscription au collège d'Olonzac</w:t>
      </w:r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 xml:space="preserve">- demande de dérogation pour le collège de St </w:t>
      </w:r>
      <w:proofErr w:type="spellStart"/>
      <w:r>
        <w:rPr>
          <w:lang w:val="fr-FR"/>
        </w:rPr>
        <w:t>Chinian</w:t>
      </w:r>
      <w:proofErr w:type="spellEnd"/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inscription à l'Institution Sévigné à Narbonne</w:t>
      </w:r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7E7B61" w:rsidRDefault="007E7B6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* 15/06 :</w:t>
      </w:r>
    </w:p>
    <w:p w:rsidR="007E7B61" w:rsidRDefault="007E7B61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La fiche de liaison en vue de l'affectation en 6ème (.../drive/</w:t>
      </w:r>
      <w:r w:rsidR="00AC6FE9">
        <w:rPr>
          <w:lang w:val="fr-FR"/>
        </w:rPr>
        <w:t>compte-rendu &amp; courrier/</w:t>
      </w:r>
      <w:r>
        <w:rPr>
          <w:lang w:val="fr-FR"/>
        </w:rPr>
        <w:t>201</w:t>
      </w:r>
      <w:r w:rsidR="00AC6FE9">
        <w:rPr>
          <w:lang w:val="fr-FR"/>
        </w:rPr>
        <w:t>80531-3) est complétée et signée des 2 parents rubriques 'responsables' (.../drive/com</w:t>
      </w:r>
      <w:r w:rsidR="00B35803">
        <w:rPr>
          <w:lang w:val="fr-FR"/>
        </w:rPr>
        <w:t>pte-rendu &amp; courriers/20180615-2</w:t>
      </w:r>
      <w:r w:rsidR="00AC6FE9">
        <w:rPr>
          <w:lang w:val="fr-FR"/>
        </w:rPr>
        <w:t>).</w:t>
      </w:r>
    </w:p>
    <w:p w:rsidR="00AC6FE9" w:rsidRDefault="00AC6FE9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Cet</w:t>
      </w:r>
      <w:r w:rsidR="009E03EE">
        <w:rPr>
          <w:lang w:val="fr-FR"/>
        </w:rPr>
        <w:t>te fiche a été remise à l'école</w:t>
      </w:r>
      <w:r>
        <w:rPr>
          <w:lang w:val="fr-FR"/>
        </w:rPr>
        <w:t>.</w:t>
      </w:r>
    </w:p>
    <w:p w:rsidR="005F58EB" w:rsidRDefault="005F58EB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Pour mémoire, la fiche de liaison a été rendue avec :</w:t>
      </w:r>
    </w:p>
    <w:p w:rsidR="005F58EB" w:rsidRDefault="005F58EB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La rubrique ''C page 2 : Souhaitez-vous la scolarisation de votre enfant dans le collège public du secteur ?" réponse cochée : NON</w:t>
      </w:r>
    </w:p>
    <w:p w:rsidR="005F58EB" w:rsidRDefault="005F58EB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La rubrique "F page 2 : Demande dérogation pour un autre collège ...." : Collège Jean-Jaurès à St </w:t>
      </w:r>
      <w:proofErr w:type="spellStart"/>
      <w:r>
        <w:rPr>
          <w:lang w:val="fr-FR"/>
        </w:rPr>
        <w:t>Chinian</w:t>
      </w:r>
      <w:proofErr w:type="spellEnd"/>
      <w:r>
        <w:rPr>
          <w:lang w:val="fr-FR"/>
        </w:rPr>
        <w:t xml:space="preserve"> mentionné.</w:t>
      </w:r>
    </w:p>
    <w:p w:rsidR="005F58EB" w:rsidRDefault="005F58EB" w:rsidP="005F58EB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Sauf erreur de ma part, les renseignements portés sur la fiche remise à l'école d'Eliot peuvent générer une incertitude sur l'inscription d'Eliot; les parents s'accordent pour l'inscription au collège d'Olonzac ce qui me semble en contradiction avec la fiche de liaison remise à l'école.</w:t>
      </w:r>
    </w:p>
    <w:p w:rsidR="005F58EB" w:rsidRDefault="005F58EB" w:rsidP="005F58EB">
      <w:pPr>
        <w:tabs>
          <w:tab w:val="clear" w:pos="1627"/>
        </w:tabs>
        <w:ind w:left="993"/>
        <w:jc w:val="both"/>
        <w:rPr>
          <w:lang w:val="fr-FR"/>
        </w:rPr>
      </w:pPr>
    </w:p>
    <w:p w:rsidR="005F58EB" w:rsidRDefault="009E03EE" w:rsidP="005F58EB">
      <w:pPr>
        <w:tabs>
          <w:tab w:val="clear" w:pos="1627"/>
        </w:tabs>
        <w:ind w:left="993"/>
        <w:rPr>
          <w:lang w:val="fr-FR"/>
        </w:rPr>
      </w:pPr>
      <w:r>
        <w:rPr>
          <w:lang w:val="fr-FR"/>
        </w:rPr>
        <w:tab/>
        <w:t xml:space="preserve">- constitution </w:t>
      </w:r>
      <w:r w:rsidR="005F58EB">
        <w:rPr>
          <w:lang w:val="fr-FR"/>
        </w:rPr>
        <w:t>du dossier d'inscription au collège d'Olonzac (.../drive/com</w:t>
      </w:r>
      <w:r w:rsidR="00B35803">
        <w:rPr>
          <w:lang w:val="fr-FR"/>
        </w:rPr>
        <w:t>pte-rendu &amp; courriers/20180615-3</w:t>
      </w:r>
      <w:r w:rsidR="005F58EB">
        <w:rPr>
          <w:lang w:val="fr-FR"/>
        </w:rPr>
        <w:t>).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Pour mémoire, la vaccination DTP d'Eliot n'est pas à jour : le rappel de 2014 n'a pas été effectué; prévoir vaccination et/ou rappel lors d'une visite chez le généraliste avant la prochaine rentrée scolaire.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 dossier est complet. Sarah le déposera à Olonzac en allant travailler.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 xml:space="preserve">- constitution du dossier d'inscription au collège St </w:t>
      </w:r>
      <w:proofErr w:type="spellStart"/>
      <w:r>
        <w:rPr>
          <w:lang w:val="fr-FR"/>
        </w:rPr>
        <w:t>Chinian</w:t>
      </w:r>
      <w:proofErr w:type="spellEnd"/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Visite sur le site du collège pour connaître les modalités d'inscription</w:t>
      </w:r>
      <w:r w:rsidR="00B35803">
        <w:rPr>
          <w:i/>
          <w:lang w:val="fr-FR"/>
        </w:rPr>
        <w:t xml:space="preserve"> (20180615-4</w:t>
      </w:r>
      <w:r>
        <w:rPr>
          <w:i/>
          <w:lang w:val="fr-FR"/>
        </w:rPr>
        <w:t>)</w:t>
      </w:r>
      <w:r w:rsidR="00C61424">
        <w:rPr>
          <w:lang w:val="fr-FR"/>
        </w:rPr>
        <w:t>; dates d'inscription du 18 au 20/06.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Fiche d'inscription et fiche d'urgence (infirmerie ?)à compléter.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Appel téléphonique au collège pour obtenir ces 2 fiches.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Les fiches sont à retirer au secrétariat du collège.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Le secrétariat est fermé ce vendredi 15/06.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Préparation des autres documents nécessaires.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Dossier en attente des 2 fiches.</w:t>
      </w:r>
    </w:p>
    <w:p w:rsidR="005F58EB" w:rsidRDefault="005F58EB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Sarah convient avec sa mère du retrait des fiches et du dépôt du dossier.</w:t>
      </w:r>
    </w:p>
    <w:p w:rsidR="00C61424" w:rsidRDefault="00C61424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C61424" w:rsidRDefault="00C61424" w:rsidP="00C61424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abandon projet inscription à l'Institution Sévigné (complet)</w:t>
      </w:r>
      <w:r w:rsidR="000C3DA1">
        <w:rPr>
          <w:lang w:val="fr-FR"/>
        </w:rPr>
        <w:t>.</w:t>
      </w:r>
    </w:p>
    <w:p w:rsidR="000C3DA1" w:rsidRDefault="000C3DA1" w:rsidP="00C61424">
      <w:pPr>
        <w:tabs>
          <w:tab w:val="clear" w:pos="1627"/>
        </w:tabs>
        <w:ind w:left="993"/>
        <w:jc w:val="both"/>
        <w:rPr>
          <w:lang w:val="fr-FR"/>
        </w:rPr>
      </w:pPr>
    </w:p>
    <w:p w:rsidR="000C3DA1" w:rsidRDefault="000C3DA1" w:rsidP="000C3DA1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Adresse taxe foncière : 5060 route de Minerve :</w:t>
      </w:r>
    </w:p>
    <w:p w:rsidR="000C3DA1" w:rsidRDefault="000C3DA1" w:rsidP="000C3DA1">
      <w:pPr>
        <w:ind w:left="993"/>
        <w:rPr>
          <w:lang w:val="fr-FR"/>
        </w:rPr>
      </w:pPr>
      <w:r>
        <w:rPr>
          <w:lang w:val="fr-FR"/>
        </w:rPr>
        <w:t>Cette adresse est conforme à celle portée sur l'attestation de Me MORETTOT-GARAFFA, notaire (....drive/compte-rendu &amp; courriers/20180615-</w:t>
      </w:r>
      <w:r w:rsidR="00B35803">
        <w:rPr>
          <w:lang w:val="fr-FR"/>
        </w:rPr>
        <w:t>5</w:t>
      </w:r>
      <w:r>
        <w:rPr>
          <w:lang w:val="fr-FR"/>
        </w:rPr>
        <w:t>)</w:t>
      </w:r>
      <w:r w:rsidR="004151D7">
        <w:rPr>
          <w:lang w:val="fr-FR"/>
        </w:rPr>
        <w:t>.</w:t>
      </w:r>
    </w:p>
    <w:p w:rsidR="00E924B0" w:rsidRPr="000C3DA1" w:rsidRDefault="00E924B0" w:rsidP="000C3DA1">
      <w:pPr>
        <w:ind w:left="993"/>
        <w:rPr>
          <w:lang w:val="fr-FR"/>
        </w:rPr>
      </w:pPr>
    </w:p>
    <w:p w:rsidR="00C61424" w:rsidRDefault="00C61424" w:rsidP="00C61424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lastRenderedPageBreak/>
        <w:tab/>
        <w:t>Classement :</w:t>
      </w:r>
    </w:p>
    <w:p w:rsidR="00C61424" w:rsidRDefault="00A83842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J'emporte</w:t>
      </w:r>
      <w:r w:rsidR="00C61424">
        <w:rPr>
          <w:lang w:val="fr-FR"/>
        </w:rPr>
        <w:t xml:space="preserve"> les anciens classeurs pour rassembler, trier et unicité des rubriques.</w:t>
      </w:r>
    </w:p>
    <w:p w:rsidR="00C012B3" w:rsidRDefault="00C012B3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A337DA" w:rsidRDefault="00A337DA" w:rsidP="00A337DA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20/06/18 : téléphone de Sarah :</w:t>
      </w:r>
    </w:p>
    <w:p w:rsidR="00A337DA" w:rsidRDefault="00A337DA" w:rsidP="006A22EC">
      <w:pPr>
        <w:tabs>
          <w:tab w:val="clear" w:pos="1627"/>
        </w:tabs>
        <w:ind w:left="1276" w:hanging="283"/>
        <w:jc w:val="both"/>
        <w:rPr>
          <w:lang w:val="fr-FR"/>
        </w:rPr>
      </w:pPr>
      <w:r>
        <w:rPr>
          <w:lang w:val="fr-FR"/>
        </w:rPr>
        <w:t xml:space="preserve">* je suis informé d'un changement de décision des parents : ne pas inscrire Eliot à St </w:t>
      </w:r>
      <w:proofErr w:type="spellStart"/>
      <w:r>
        <w:rPr>
          <w:lang w:val="fr-FR"/>
        </w:rPr>
        <w:t>Chinian</w:t>
      </w:r>
      <w:proofErr w:type="spellEnd"/>
      <w:r>
        <w:rPr>
          <w:lang w:val="fr-FR"/>
        </w:rPr>
        <w:t>.</w:t>
      </w:r>
    </w:p>
    <w:p w:rsidR="00A337DA" w:rsidRDefault="00A337DA" w:rsidP="006A22EC">
      <w:pPr>
        <w:tabs>
          <w:tab w:val="clear" w:pos="1627"/>
        </w:tabs>
        <w:ind w:left="1276" w:hanging="283"/>
        <w:jc w:val="both"/>
        <w:rPr>
          <w:lang w:val="fr-FR"/>
        </w:rPr>
      </w:pPr>
      <w:r>
        <w:rPr>
          <w:lang w:val="fr-FR"/>
        </w:rPr>
        <w:t xml:space="preserve">* le planning de travail de juillet chez son employeur actuel va lui permettre de compléter ses revenus par un emploi </w:t>
      </w:r>
      <w:proofErr w:type="spellStart"/>
      <w:r>
        <w:rPr>
          <w:lang w:val="fr-FR"/>
        </w:rPr>
        <w:t>qq</w:t>
      </w:r>
      <w:proofErr w:type="spellEnd"/>
      <w:r>
        <w:rPr>
          <w:lang w:val="fr-FR"/>
        </w:rPr>
        <w:t xml:space="preserve"> jours par semaine sur les marchés, </w:t>
      </w:r>
      <w:r w:rsidR="006A22EC">
        <w:rPr>
          <w:lang w:val="fr-FR"/>
        </w:rPr>
        <w:t xml:space="preserve">je lui conseille </w:t>
      </w:r>
      <w:r>
        <w:rPr>
          <w:lang w:val="fr-FR"/>
        </w:rPr>
        <w:t>:</w:t>
      </w:r>
    </w:p>
    <w:p w:rsidR="00A337DA" w:rsidRDefault="00A337DA" w:rsidP="006A22EC">
      <w:pPr>
        <w:tabs>
          <w:tab w:val="clear" w:pos="1627"/>
        </w:tabs>
        <w:ind w:left="1701" w:hanging="283"/>
        <w:jc w:val="both"/>
        <w:rPr>
          <w:lang w:val="fr-FR"/>
        </w:rPr>
      </w:pPr>
      <w:r>
        <w:rPr>
          <w:lang w:val="fr-FR"/>
        </w:rPr>
        <w:t>- relecture du contrat de travail pour vérifier l'autorisation de multi-employeur</w:t>
      </w:r>
    </w:p>
    <w:p w:rsidR="00A337DA" w:rsidRDefault="00A337DA" w:rsidP="00A337DA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intérêt à informer son employeur actuel</w:t>
      </w:r>
    </w:p>
    <w:p w:rsidR="00A337DA" w:rsidRDefault="00A337DA" w:rsidP="00A337DA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nécessité d'être déclarée par l'autre employeur</w:t>
      </w:r>
    </w:p>
    <w:p w:rsidR="00A337DA" w:rsidRDefault="00A337DA" w:rsidP="00A337DA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ne pas risquer de perdre son poste actuel</w:t>
      </w:r>
    </w:p>
    <w:p w:rsidR="00C61424" w:rsidRDefault="00C61424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A337D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s</w:t>
      </w:r>
      <w:r>
        <w:rPr>
          <w:lang w:val="fr-FR"/>
        </w:rPr>
        <w:t>uivi de l'inscription : scolaire, cantine, transport, ...</w:t>
      </w:r>
    </w:p>
    <w:p w:rsidR="002978A3" w:rsidRDefault="002978A3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>- suivi dossier CAF, CPAM, MAAF</w:t>
      </w:r>
    </w:p>
    <w:p w:rsidR="00C5058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d</w:t>
      </w:r>
      <w:r w:rsidR="00C5058A">
        <w:rPr>
          <w:lang w:val="fr-FR"/>
        </w:rPr>
        <w:t>ossier de prime à la conversion</w:t>
      </w:r>
    </w:p>
    <w:p w:rsidR="00A337D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t</w:t>
      </w:r>
      <w:r>
        <w:rPr>
          <w:lang w:val="fr-FR"/>
        </w:rPr>
        <w:t>ranscription acte de naissance</w:t>
      </w:r>
    </w:p>
    <w:sectPr w:rsidR="00A337DA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26" w:rsidRDefault="003C5F26" w:rsidP="00342ED4">
      <w:r>
        <w:separator/>
      </w:r>
    </w:p>
  </w:endnote>
  <w:endnote w:type="continuationSeparator" w:id="0">
    <w:p w:rsidR="003C5F26" w:rsidRDefault="003C5F26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533C09" w:rsidRDefault="00533C09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 w:rsidR="007677E4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7677E4">
          <w:rPr>
            <w:lang w:val="fr-FR"/>
          </w:rPr>
          <w:fldChar w:fldCharType="separate"/>
        </w:r>
        <w:r w:rsidR="007504AC">
          <w:rPr>
            <w:noProof/>
            <w:lang w:val="fr-FR"/>
          </w:rPr>
          <w:t>2</w:t>
        </w:r>
        <w:r w:rsidR="007677E4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7677E4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7677E4">
          <w:rPr>
            <w:lang w:val="fr-FR"/>
          </w:rPr>
          <w:fldChar w:fldCharType="separate"/>
        </w:r>
        <w:r w:rsidR="007504AC">
          <w:rPr>
            <w:noProof/>
            <w:lang w:val="fr-FR"/>
          </w:rPr>
          <w:t>2</w:t>
        </w:r>
        <w:r w:rsidR="007677E4">
          <w:rPr>
            <w:lang w:val="fr-FR"/>
          </w:rPr>
          <w:fldChar w:fldCharType="end"/>
        </w:r>
      </w:p>
    </w:sdtContent>
  </w:sdt>
  <w:p w:rsidR="00533C09" w:rsidRDefault="00533C09">
    <w:pPr>
      <w:pStyle w:val="Pieddepage"/>
    </w:pPr>
  </w:p>
  <w:p w:rsidR="00533C09" w:rsidRDefault="00533C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26" w:rsidRDefault="003C5F26" w:rsidP="00342ED4">
      <w:r>
        <w:separator/>
      </w:r>
    </w:p>
  </w:footnote>
  <w:footnote w:type="continuationSeparator" w:id="0">
    <w:p w:rsidR="003C5F26" w:rsidRDefault="003C5F26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09" w:rsidRPr="002C1E82" w:rsidRDefault="00533C09" w:rsidP="00F0112C">
    <w:pPr>
      <w:rPr>
        <w:lang w:val="fr-FR"/>
      </w:rPr>
    </w:pPr>
    <w:r>
      <w:rPr>
        <w:b/>
        <w:bCs/>
        <w:lang w:val="fr-FR"/>
      </w:rPr>
      <w:t>ASSEP34</w:t>
    </w:r>
  </w:p>
  <w:p w:rsidR="00533C09" w:rsidRPr="00E90467" w:rsidRDefault="00533C09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15/06</w:t>
    </w:r>
    <w:r w:rsidRPr="00E90467">
      <w:rPr>
        <w:rStyle w:val="Italic"/>
        <w:i w:val="0"/>
        <w:lang w:val="fr-FR"/>
      </w:rPr>
      <w:t xml:space="preserve">/2018 - 9h00 - 9 route de Minerve - 34210 </w:t>
    </w:r>
    <w:r>
      <w:rPr>
        <w:rStyle w:val="Italic"/>
        <w:i w:val="0"/>
        <w:lang w:val="fr-FR"/>
      </w:rPr>
      <w:t>AZILLANET</w:t>
    </w:r>
  </w:p>
  <w:p w:rsidR="00533C09" w:rsidRPr="002C1E82" w:rsidRDefault="00533C09" w:rsidP="00D41739">
    <w:pPr>
      <w:pStyle w:val="Line"/>
      <w:rPr>
        <w:lang w:val="fr-FR"/>
      </w:rPr>
    </w:pPr>
  </w:p>
  <w:p w:rsidR="00533C09" w:rsidRPr="002C1E82" w:rsidRDefault="00533C09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C22"/>
    <w:rsid w:val="00010CA5"/>
    <w:rsid w:val="00023DE1"/>
    <w:rsid w:val="0002438B"/>
    <w:rsid w:val="00056FBC"/>
    <w:rsid w:val="000807D4"/>
    <w:rsid w:val="000C3DA1"/>
    <w:rsid w:val="000F51D2"/>
    <w:rsid w:val="001208F7"/>
    <w:rsid w:val="001406CE"/>
    <w:rsid w:val="00156B36"/>
    <w:rsid w:val="001704C5"/>
    <w:rsid w:val="00183EA6"/>
    <w:rsid w:val="00186894"/>
    <w:rsid w:val="00191136"/>
    <w:rsid w:val="001B0987"/>
    <w:rsid w:val="001D1093"/>
    <w:rsid w:val="00211597"/>
    <w:rsid w:val="002170A8"/>
    <w:rsid w:val="0024348C"/>
    <w:rsid w:val="00247550"/>
    <w:rsid w:val="002656A7"/>
    <w:rsid w:val="00270ED1"/>
    <w:rsid w:val="00284BCA"/>
    <w:rsid w:val="00286E90"/>
    <w:rsid w:val="002978A3"/>
    <w:rsid w:val="002C1E82"/>
    <w:rsid w:val="002D18AA"/>
    <w:rsid w:val="002D2C1D"/>
    <w:rsid w:val="002E79FD"/>
    <w:rsid w:val="003147E0"/>
    <w:rsid w:val="003159DA"/>
    <w:rsid w:val="00340440"/>
    <w:rsid w:val="00342ED4"/>
    <w:rsid w:val="00345326"/>
    <w:rsid w:val="00365E98"/>
    <w:rsid w:val="00374943"/>
    <w:rsid w:val="00385B9F"/>
    <w:rsid w:val="003B5CAC"/>
    <w:rsid w:val="003C5665"/>
    <w:rsid w:val="003C5F26"/>
    <w:rsid w:val="003D11B3"/>
    <w:rsid w:val="003D3BBC"/>
    <w:rsid w:val="003D48C7"/>
    <w:rsid w:val="003D4BE5"/>
    <w:rsid w:val="003E5024"/>
    <w:rsid w:val="003F0F6D"/>
    <w:rsid w:val="00407AE5"/>
    <w:rsid w:val="004136ED"/>
    <w:rsid w:val="004151D7"/>
    <w:rsid w:val="00420A7C"/>
    <w:rsid w:val="004353F8"/>
    <w:rsid w:val="0044354B"/>
    <w:rsid w:val="0045651A"/>
    <w:rsid w:val="004809F6"/>
    <w:rsid w:val="004B1403"/>
    <w:rsid w:val="004E4EE7"/>
    <w:rsid w:val="004E6F8E"/>
    <w:rsid w:val="004F1429"/>
    <w:rsid w:val="004F376A"/>
    <w:rsid w:val="004F6432"/>
    <w:rsid w:val="004F7B9A"/>
    <w:rsid w:val="005176EE"/>
    <w:rsid w:val="00533C09"/>
    <w:rsid w:val="00536617"/>
    <w:rsid w:val="00553AE6"/>
    <w:rsid w:val="0056675C"/>
    <w:rsid w:val="00582C23"/>
    <w:rsid w:val="00587ADB"/>
    <w:rsid w:val="00592B64"/>
    <w:rsid w:val="005A0E36"/>
    <w:rsid w:val="005A2282"/>
    <w:rsid w:val="005B56DD"/>
    <w:rsid w:val="005F4A48"/>
    <w:rsid w:val="005F4C57"/>
    <w:rsid w:val="005F58EB"/>
    <w:rsid w:val="00610695"/>
    <w:rsid w:val="006116E3"/>
    <w:rsid w:val="006605E5"/>
    <w:rsid w:val="00665443"/>
    <w:rsid w:val="0067176A"/>
    <w:rsid w:val="00692F07"/>
    <w:rsid w:val="00694401"/>
    <w:rsid w:val="006A22EC"/>
    <w:rsid w:val="006B40CE"/>
    <w:rsid w:val="006E3F9D"/>
    <w:rsid w:val="006E5DCE"/>
    <w:rsid w:val="006E6C5B"/>
    <w:rsid w:val="006E7425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504AC"/>
    <w:rsid w:val="0076586C"/>
    <w:rsid w:val="00767586"/>
    <w:rsid w:val="007677E4"/>
    <w:rsid w:val="00782A16"/>
    <w:rsid w:val="007B01F7"/>
    <w:rsid w:val="007B34B9"/>
    <w:rsid w:val="007D01D7"/>
    <w:rsid w:val="007E5764"/>
    <w:rsid w:val="007E7B61"/>
    <w:rsid w:val="00803655"/>
    <w:rsid w:val="0081209C"/>
    <w:rsid w:val="00812E8F"/>
    <w:rsid w:val="008243A0"/>
    <w:rsid w:val="008329A3"/>
    <w:rsid w:val="0084035C"/>
    <w:rsid w:val="008416A0"/>
    <w:rsid w:val="0084510F"/>
    <w:rsid w:val="008652D2"/>
    <w:rsid w:val="00921A5F"/>
    <w:rsid w:val="009279BE"/>
    <w:rsid w:val="00932DF9"/>
    <w:rsid w:val="0093650E"/>
    <w:rsid w:val="0095786C"/>
    <w:rsid w:val="00977685"/>
    <w:rsid w:val="0098443E"/>
    <w:rsid w:val="009E03EE"/>
    <w:rsid w:val="009E7EAB"/>
    <w:rsid w:val="00A023A8"/>
    <w:rsid w:val="00A035C7"/>
    <w:rsid w:val="00A21CBA"/>
    <w:rsid w:val="00A337DA"/>
    <w:rsid w:val="00A35F53"/>
    <w:rsid w:val="00A67531"/>
    <w:rsid w:val="00A83842"/>
    <w:rsid w:val="00A904BA"/>
    <w:rsid w:val="00A91641"/>
    <w:rsid w:val="00AA7E97"/>
    <w:rsid w:val="00AC6FE9"/>
    <w:rsid w:val="00AF5819"/>
    <w:rsid w:val="00B05F29"/>
    <w:rsid w:val="00B34541"/>
    <w:rsid w:val="00B34F48"/>
    <w:rsid w:val="00B35803"/>
    <w:rsid w:val="00B5264B"/>
    <w:rsid w:val="00B52C02"/>
    <w:rsid w:val="00B64D70"/>
    <w:rsid w:val="00B72125"/>
    <w:rsid w:val="00B80713"/>
    <w:rsid w:val="00B809AC"/>
    <w:rsid w:val="00BB2789"/>
    <w:rsid w:val="00BB29EE"/>
    <w:rsid w:val="00BE5540"/>
    <w:rsid w:val="00BF10BB"/>
    <w:rsid w:val="00BF2EE2"/>
    <w:rsid w:val="00BF4130"/>
    <w:rsid w:val="00BF55E3"/>
    <w:rsid w:val="00C012B3"/>
    <w:rsid w:val="00C10CBC"/>
    <w:rsid w:val="00C3520B"/>
    <w:rsid w:val="00C35791"/>
    <w:rsid w:val="00C42CF0"/>
    <w:rsid w:val="00C5058A"/>
    <w:rsid w:val="00C61424"/>
    <w:rsid w:val="00C768E8"/>
    <w:rsid w:val="00CA0953"/>
    <w:rsid w:val="00CA131D"/>
    <w:rsid w:val="00CA4D3C"/>
    <w:rsid w:val="00CA5AAB"/>
    <w:rsid w:val="00CB0194"/>
    <w:rsid w:val="00CB0802"/>
    <w:rsid w:val="00CD6A2F"/>
    <w:rsid w:val="00CE5506"/>
    <w:rsid w:val="00CF238F"/>
    <w:rsid w:val="00D14643"/>
    <w:rsid w:val="00D14E0C"/>
    <w:rsid w:val="00D41739"/>
    <w:rsid w:val="00D456C4"/>
    <w:rsid w:val="00D70829"/>
    <w:rsid w:val="00D871B1"/>
    <w:rsid w:val="00D9492A"/>
    <w:rsid w:val="00DA2770"/>
    <w:rsid w:val="00DA3384"/>
    <w:rsid w:val="00DA3A90"/>
    <w:rsid w:val="00DD30C5"/>
    <w:rsid w:val="00DE1332"/>
    <w:rsid w:val="00DE7D8D"/>
    <w:rsid w:val="00DF1CC5"/>
    <w:rsid w:val="00E05B11"/>
    <w:rsid w:val="00E06EDB"/>
    <w:rsid w:val="00E126B1"/>
    <w:rsid w:val="00E33F45"/>
    <w:rsid w:val="00E409EF"/>
    <w:rsid w:val="00E538D1"/>
    <w:rsid w:val="00E54895"/>
    <w:rsid w:val="00E57A52"/>
    <w:rsid w:val="00E61E66"/>
    <w:rsid w:val="00E64488"/>
    <w:rsid w:val="00E718D5"/>
    <w:rsid w:val="00E90467"/>
    <w:rsid w:val="00E924B0"/>
    <w:rsid w:val="00EA55F4"/>
    <w:rsid w:val="00EB0827"/>
    <w:rsid w:val="00EB145E"/>
    <w:rsid w:val="00EC24C1"/>
    <w:rsid w:val="00ED6DE3"/>
    <w:rsid w:val="00F0112C"/>
    <w:rsid w:val="00F023BF"/>
    <w:rsid w:val="00F0427F"/>
    <w:rsid w:val="00F248F7"/>
    <w:rsid w:val="00F50DE2"/>
    <w:rsid w:val="00F57713"/>
    <w:rsid w:val="00F723B5"/>
    <w:rsid w:val="00F84C68"/>
    <w:rsid w:val="00F859E8"/>
    <w:rsid w:val="00FB1CEE"/>
    <w:rsid w:val="00FC0798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  <w:style w:type="character" w:styleId="Lienhypertexte">
    <w:name w:val="Hyperlink"/>
    <w:basedOn w:val="Policepardfaut"/>
    <w:rsid w:val="00C42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115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16</cp:revision>
  <cp:lastPrinted>2018-06-21T18:31:00Z</cp:lastPrinted>
  <dcterms:created xsi:type="dcterms:W3CDTF">2018-06-21T08:23:00Z</dcterms:created>
  <dcterms:modified xsi:type="dcterms:W3CDTF">2018-06-21T18:32:00Z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