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A05D14" w:rsidRDefault="000D0946">
      <w:pPr>
        <w:pStyle w:val="Titre2"/>
      </w:pPr>
      <w:r>
        <w:tab/>
        <w:t>ASSEP34</w:t>
      </w:r>
    </w:p>
    <w:p w:rsidR="00A05D14" w:rsidRDefault="00A05D14"/>
    <w:p w:rsidR="00A05D14" w:rsidRDefault="00A05D14"/>
    <w:p w:rsidR="00A05D14" w:rsidRDefault="00A05D14"/>
    <w:p w:rsidR="00A05D14" w:rsidRDefault="00A05D14">
      <w:pPr>
        <w:pStyle w:val="En-tte"/>
        <w:tabs>
          <w:tab w:val="clear" w:pos="4536"/>
          <w:tab w:val="clear" w:pos="9072"/>
        </w:tabs>
      </w:pPr>
    </w:p>
    <w:p w:rsidR="00A05D14" w:rsidRDefault="00A05D14"/>
    <w:p w:rsidR="00A05D14" w:rsidRDefault="00A05D14"/>
    <w:p w:rsidR="00A05D14" w:rsidRDefault="00A05D14"/>
    <w:p w:rsidR="00A05D14" w:rsidRDefault="000D0946">
      <w:pPr>
        <w:pStyle w:val="Titre1"/>
      </w:pPr>
      <w:r>
        <w:t>OVH</w:t>
      </w:r>
      <w:r w:rsidR="00F12340">
        <w:t xml:space="preserve"> :</w:t>
      </w:r>
    </w:p>
    <w:p w:rsidR="00A05D14" w:rsidRDefault="00A05D14">
      <w:pPr>
        <w:ind w:left="1425" w:firstLine="702"/>
      </w:pPr>
    </w:p>
    <w:p w:rsidR="00A05D14" w:rsidRDefault="00A05D14">
      <w:pPr>
        <w:ind w:left="1425" w:firstLine="702"/>
      </w:pPr>
    </w:p>
    <w:p w:rsidR="00A05D14" w:rsidRDefault="00C85D0A">
      <w:pPr>
        <w:pStyle w:val="Retraitcorpsdetexte"/>
        <w:numPr>
          <w:ilvl w:val="0"/>
          <w:numId w:val="1"/>
        </w:numPr>
      </w:pPr>
      <w:r>
        <w:t>Téléphonie</w:t>
      </w:r>
    </w:p>
    <w:p w:rsidR="00A05D14" w:rsidRDefault="00A05D14">
      <w:pPr>
        <w:ind w:left="2836"/>
      </w:pPr>
    </w:p>
    <w:p w:rsidR="00A05D14" w:rsidRDefault="00A05D14">
      <w:pPr>
        <w:ind w:left="3196" w:hanging="361"/>
      </w:pPr>
    </w:p>
    <w:p w:rsidR="00A05D14" w:rsidRDefault="00A05D14">
      <w:pPr>
        <w:ind w:left="3196" w:hanging="361"/>
      </w:pPr>
    </w:p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A05D14" w:rsidRDefault="00A05D14"/>
    <w:p w:rsidR="00F12340" w:rsidRDefault="00F12340"/>
    <w:sectPr w:rsidR="00F12340" w:rsidSect="00A05D1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4C" w:rsidRDefault="00A25E4C">
      <w:r>
        <w:separator/>
      </w:r>
    </w:p>
  </w:endnote>
  <w:endnote w:type="continuationSeparator" w:id="0">
    <w:p w:rsidR="00A25E4C" w:rsidRDefault="00A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14" w:rsidRDefault="00A05D14">
    <w:pPr>
      <w:pStyle w:val="Pieddepage"/>
    </w:pPr>
  </w:p>
  <w:p w:rsidR="00A05D14" w:rsidRDefault="00A05D14">
    <w:pPr>
      <w:pStyle w:val="Pieddepage"/>
    </w:pPr>
  </w:p>
  <w:p w:rsidR="00A05D14" w:rsidRDefault="00A05D14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BE4A92">
      <w:rPr>
        <w:noProof/>
        <w:snapToGrid w:val="0"/>
        <w:sz w:val="18"/>
        <w:szCs w:val="18"/>
        <w:lang w:val="en-GB"/>
      </w:rPr>
      <w:t>D:\TT\ASSEP34\Intercalaire\OVH-2.docx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4C" w:rsidRDefault="00A25E4C">
      <w:r>
        <w:separator/>
      </w:r>
    </w:p>
  </w:footnote>
  <w:footnote w:type="continuationSeparator" w:id="0">
    <w:p w:rsidR="00A25E4C" w:rsidRDefault="00A25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4C68A4"/>
    <w:rsid w:val="00667CEC"/>
    <w:rsid w:val="007733F4"/>
    <w:rsid w:val="00A05D14"/>
    <w:rsid w:val="00A214FD"/>
    <w:rsid w:val="00A25E4C"/>
    <w:rsid w:val="00BE4A92"/>
    <w:rsid w:val="00C85D0A"/>
    <w:rsid w:val="00F1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14"/>
  </w:style>
  <w:style w:type="paragraph" w:styleId="Titre1">
    <w:name w:val="heading 1"/>
    <w:basedOn w:val="Normal"/>
    <w:next w:val="Normal"/>
    <w:qFormat/>
    <w:rsid w:val="00A05D1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A05D1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05D1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A05D1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A05D1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D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3</cp:revision>
  <cp:lastPrinted>2015-12-12T19:04:00Z</cp:lastPrinted>
  <dcterms:created xsi:type="dcterms:W3CDTF">2015-12-12T19:06:00Z</dcterms:created>
  <dcterms:modified xsi:type="dcterms:W3CDTF">2015-12-12T19:07:00Z</dcterms:modified>
</cp:coreProperties>
</file>