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431403">
        <w:rPr>
          <w:sz w:val="24"/>
        </w:rPr>
        <w:t>02 décembre 2016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C3418A">
      <w:pPr>
        <w:ind w:left="284"/>
        <w:jc w:val="both"/>
        <w:rPr>
          <w:sz w:val="24"/>
        </w:rPr>
      </w:pPr>
    </w:p>
    <w:p w:rsidR="00661D4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Je fais suite à votre courrier en date du 29 novembre 2016 concernant projet de lettre recommandée avec avis de réception à adresser par votre Cabinet à</w:t>
      </w:r>
      <w:r w:rsidR="00D03A21">
        <w:rPr>
          <w:sz w:val="24"/>
        </w:rPr>
        <w:t xml:space="preserve"> M</w:t>
      </w:r>
      <w:r>
        <w:rPr>
          <w:sz w:val="24"/>
        </w:rPr>
        <w:t>adame FIX.</w:t>
      </w:r>
    </w:p>
    <w:p w:rsidR="00661D43" w:rsidRDefault="00661D43" w:rsidP="00C3418A">
      <w:pPr>
        <w:ind w:left="284"/>
        <w:jc w:val="both"/>
        <w:rPr>
          <w:sz w:val="24"/>
        </w:rPr>
      </w:pPr>
    </w:p>
    <w:p w:rsidR="00661D4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 xml:space="preserve">Lecture faite de ce projet, il convient de remplacer ' </w:t>
      </w:r>
      <w:r w:rsidRPr="00D03A21">
        <w:rPr>
          <w:i/>
          <w:sz w:val="24"/>
        </w:rPr>
        <w:t>à hauteur de 70 €</w:t>
      </w:r>
      <w:r w:rsidR="00D03A21" w:rsidRPr="00D03A21">
        <w:rPr>
          <w:i/>
          <w:sz w:val="24"/>
        </w:rPr>
        <w:t xml:space="preserve"> ...</w:t>
      </w:r>
      <w:r>
        <w:rPr>
          <w:sz w:val="24"/>
        </w:rPr>
        <w:t xml:space="preserve">' par ' </w:t>
      </w:r>
      <w:r w:rsidRPr="00D03A21">
        <w:rPr>
          <w:i/>
          <w:sz w:val="24"/>
        </w:rPr>
        <w:t>à hauteur de 70</w:t>
      </w:r>
      <w:r w:rsidR="00D03A21" w:rsidRPr="00D03A21">
        <w:rPr>
          <w:b/>
          <w:i/>
          <w:sz w:val="24"/>
        </w:rPr>
        <w:t xml:space="preserve"> </w:t>
      </w:r>
      <w:r w:rsidRPr="00D03A21">
        <w:rPr>
          <w:b/>
          <w:i/>
          <w:sz w:val="24"/>
        </w:rPr>
        <w:t>%</w:t>
      </w:r>
      <w:r w:rsidR="00D03A21" w:rsidRPr="00D03A21">
        <w:rPr>
          <w:i/>
          <w:sz w:val="24"/>
        </w:rPr>
        <w:t xml:space="preserve"> ...</w:t>
      </w:r>
      <w:r w:rsidR="00D03A21">
        <w:rPr>
          <w:sz w:val="24"/>
        </w:rPr>
        <w:t xml:space="preserve">' </w:t>
      </w:r>
    </w:p>
    <w:p w:rsidR="00661D43" w:rsidRDefault="00661D43" w:rsidP="00C3418A">
      <w:pPr>
        <w:ind w:left="284"/>
        <w:jc w:val="both"/>
        <w:rPr>
          <w:sz w:val="24"/>
        </w:rPr>
      </w:pPr>
    </w:p>
    <w:p w:rsidR="00661D43" w:rsidRDefault="00D03A21" w:rsidP="00C3418A">
      <w:pPr>
        <w:ind w:left="284"/>
        <w:jc w:val="both"/>
        <w:rPr>
          <w:sz w:val="24"/>
        </w:rPr>
      </w:pPr>
      <w:r>
        <w:rPr>
          <w:sz w:val="24"/>
        </w:rPr>
        <w:t>L'indemnité d'occupation due à effet rétroactif de 5 années ne concerne-t-elle pas les années 2012 2013 2014 2015 2016 soit à effet depuis le 1</w:t>
      </w:r>
      <w:r w:rsidRPr="00D03A21">
        <w:rPr>
          <w:sz w:val="24"/>
          <w:vertAlign w:val="superscript"/>
        </w:rPr>
        <w:t>er</w:t>
      </w:r>
      <w:r>
        <w:rPr>
          <w:sz w:val="24"/>
        </w:rPr>
        <w:t xml:space="preserve"> janvier 2012 ?</w:t>
      </w:r>
    </w:p>
    <w:p w:rsidR="00661D43" w:rsidRDefault="00661D43" w:rsidP="007A1A84">
      <w:pPr>
        <w:ind w:left="284"/>
        <w:jc w:val="both"/>
        <w:rPr>
          <w:sz w:val="24"/>
        </w:rPr>
      </w:pPr>
    </w:p>
    <w:p w:rsidR="007A1A84" w:rsidRDefault="007A1A84" w:rsidP="007A1A84">
      <w:pPr>
        <w:ind w:left="284"/>
        <w:jc w:val="both"/>
        <w:rPr>
          <w:sz w:val="24"/>
        </w:rPr>
      </w:pPr>
      <w:r>
        <w:rPr>
          <w:sz w:val="24"/>
        </w:rPr>
        <w:t>Pour information, je ne reçois plus depuis 2006 l'avis de taxe d'habitation pour le bien 32 avenue des Pierrots adressé chaque année par le service des impôts. Madame F</w:t>
      </w:r>
      <w:r w:rsidR="00E82A37">
        <w:rPr>
          <w:sz w:val="24"/>
        </w:rPr>
        <w:t xml:space="preserve">IX est-elle </w:t>
      </w:r>
      <w:r>
        <w:rPr>
          <w:sz w:val="24"/>
        </w:rPr>
        <w:t xml:space="preserve">intervenue auprès des impôts pour procéder </w:t>
      </w:r>
      <w:r w:rsidR="00E82A37">
        <w:rPr>
          <w:sz w:val="24"/>
        </w:rPr>
        <w:t>à ce changement de destinataire ?</w:t>
      </w:r>
    </w:p>
    <w:p w:rsidR="007A1A84" w:rsidRDefault="007A1A84" w:rsidP="007A1A84">
      <w:pPr>
        <w:ind w:left="284"/>
        <w:jc w:val="both"/>
        <w:rPr>
          <w:sz w:val="24"/>
        </w:rPr>
      </w:pPr>
    </w:p>
    <w:p w:rsidR="00661D43" w:rsidRDefault="00D03A21" w:rsidP="00C3418A">
      <w:pPr>
        <w:ind w:left="284"/>
        <w:jc w:val="both"/>
        <w:rPr>
          <w:sz w:val="24"/>
        </w:rPr>
      </w:pPr>
      <w:r>
        <w:rPr>
          <w:sz w:val="24"/>
        </w:rPr>
        <w:t>Je vous confirme par la présente mon accord pour l'envoi du courrier à Madame FIX et la chronologie associée.</w:t>
      </w:r>
    </w:p>
    <w:p w:rsidR="00D03A21" w:rsidRDefault="00D03A21" w:rsidP="00C3418A">
      <w:pPr>
        <w:ind w:left="284"/>
        <w:jc w:val="both"/>
        <w:rPr>
          <w:sz w:val="24"/>
        </w:rPr>
      </w:pPr>
    </w:p>
    <w:p w:rsidR="00D03A21" w:rsidRDefault="00FD0F63" w:rsidP="00C3418A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897770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431403"/>
    <w:rsid w:val="005979B4"/>
    <w:rsid w:val="00661D43"/>
    <w:rsid w:val="007A1A84"/>
    <w:rsid w:val="00897770"/>
    <w:rsid w:val="00A76A81"/>
    <w:rsid w:val="00C3418A"/>
    <w:rsid w:val="00D03A21"/>
    <w:rsid w:val="00E82A37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27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4</cp:revision>
  <cp:lastPrinted>1998-09-30T09:25:00Z</cp:lastPrinted>
  <dcterms:created xsi:type="dcterms:W3CDTF">2016-12-02T08:41:00Z</dcterms:created>
  <dcterms:modified xsi:type="dcterms:W3CDTF">2016-12-02T10:11:00Z</dcterms:modified>
</cp:coreProperties>
</file>