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>9 impasse Les Hauts de Sérignan</w:t>
      </w:r>
    </w:p>
    <w:p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:rsidR="00410018" w:rsidRDefault="00410018">
      <w:pPr>
        <w:ind w:left="284"/>
        <w:rPr>
          <w:sz w:val="24"/>
        </w:rPr>
      </w:pPr>
    </w:p>
    <w:p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D93BD5" w:rsidRDefault="00D93BD5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93BD5">
        <w:rPr>
          <w:sz w:val="24"/>
        </w:rPr>
        <w:t>M</w:t>
      </w:r>
      <w:r w:rsidR="00550756">
        <w:rPr>
          <w:sz w:val="24"/>
        </w:rPr>
        <w:t>onsieur Didier THOMAS</w:t>
      </w:r>
    </w:p>
    <w:p w:rsidR="00D93BD5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50756">
        <w:rPr>
          <w:sz w:val="24"/>
        </w:rPr>
        <w:t>33 avenue du Louvre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93BD5">
        <w:rPr>
          <w:sz w:val="24"/>
        </w:rPr>
        <w:t>7</w:t>
      </w:r>
      <w:r w:rsidR="00550756">
        <w:rPr>
          <w:sz w:val="24"/>
        </w:rPr>
        <w:t>8000 VERSAILLES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D93BD5">
        <w:rPr>
          <w:sz w:val="24"/>
        </w:rPr>
        <w:t>0</w:t>
      </w:r>
      <w:r w:rsidR="00012429">
        <w:rPr>
          <w:sz w:val="24"/>
        </w:rPr>
        <w:t>8</w:t>
      </w:r>
      <w:r w:rsidR="00D93BD5">
        <w:rPr>
          <w:sz w:val="24"/>
        </w:rPr>
        <w:t xml:space="preserve"> mai 2023</w:t>
      </w:r>
    </w:p>
    <w:p w:rsidR="00410018" w:rsidRDefault="00410018" w:rsidP="00F4424A">
      <w:pPr>
        <w:ind w:right="425"/>
        <w:rPr>
          <w:sz w:val="24"/>
        </w:rPr>
      </w:pPr>
    </w:p>
    <w:p w:rsidR="00410018" w:rsidRDefault="00410018" w:rsidP="00F4424A">
      <w:pPr>
        <w:ind w:right="425"/>
        <w:rPr>
          <w:sz w:val="24"/>
        </w:rPr>
      </w:pPr>
    </w:p>
    <w:p w:rsidR="00410018" w:rsidRPr="00D93BD5" w:rsidRDefault="00D93BD5" w:rsidP="00F4424A">
      <w:pPr>
        <w:ind w:right="425"/>
        <w:rPr>
          <w:rFonts w:ascii="Arial" w:hAnsi="Arial" w:cs="Arial"/>
          <w:sz w:val="18"/>
          <w:szCs w:val="18"/>
        </w:rPr>
      </w:pPr>
      <w:r w:rsidRPr="00D93BD5">
        <w:rPr>
          <w:rFonts w:ascii="Arial" w:hAnsi="Arial" w:cs="Arial"/>
        </w:rPr>
        <w:t>Lettre Recommandée avec Avis de Réception</w:t>
      </w:r>
      <w:r w:rsidRPr="00D93BD5">
        <w:rPr>
          <w:rFonts w:ascii="Arial" w:hAnsi="Arial" w:cs="Arial"/>
          <w:sz w:val="18"/>
          <w:szCs w:val="18"/>
        </w:rPr>
        <w:t xml:space="preserve"> (1A 195 011 001</w:t>
      </w:r>
      <w:r w:rsidR="00550756">
        <w:rPr>
          <w:rFonts w:ascii="Arial" w:hAnsi="Arial" w:cs="Arial"/>
          <w:sz w:val="18"/>
          <w:szCs w:val="18"/>
        </w:rPr>
        <w:t>4 0</w:t>
      </w:r>
      <w:r w:rsidRPr="00D93BD5">
        <w:rPr>
          <w:rFonts w:ascii="Arial" w:hAnsi="Arial" w:cs="Arial"/>
          <w:sz w:val="18"/>
          <w:szCs w:val="18"/>
        </w:rPr>
        <w:t>)</w:t>
      </w:r>
    </w:p>
    <w:p w:rsidR="00410018" w:rsidRDefault="00410018" w:rsidP="00F4424A">
      <w:pPr>
        <w:ind w:right="425"/>
        <w:rPr>
          <w:sz w:val="24"/>
        </w:rPr>
      </w:pPr>
    </w:p>
    <w:p w:rsidR="00AB23D5" w:rsidRDefault="00AB23D5" w:rsidP="00F4424A">
      <w:pPr>
        <w:ind w:right="425"/>
        <w:rPr>
          <w:sz w:val="24"/>
        </w:rPr>
      </w:pPr>
    </w:p>
    <w:p w:rsidR="00D93BD5" w:rsidRPr="00D93BD5" w:rsidRDefault="00D93BD5" w:rsidP="00F4424A">
      <w:p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>M</w:t>
      </w:r>
      <w:r w:rsidR="00550756">
        <w:rPr>
          <w:rFonts w:ascii="Arial" w:eastAsia="Arial" w:hAnsi="Arial" w:cs="Arial"/>
          <w:color w:val="000000"/>
          <w:kern w:val="2"/>
          <w14:ligatures w14:val="standardContextual"/>
        </w:rPr>
        <w:t>onsieur</w:t>
      </w: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,  </w:t>
      </w:r>
    </w:p>
    <w:p w:rsid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Nous avons l'honneur de vous informer que l'Assemblée Générale de notre Société se tiendra le </w:t>
      </w:r>
      <w:r w:rsidR="00465A48">
        <w:rPr>
          <w:rFonts w:ascii="Arial" w:eastAsia="Arial" w:hAnsi="Arial" w:cs="Arial"/>
          <w:color w:val="000000"/>
          <w:kern w:val="2"/>
          <w14:ligatures w14:val="standardContextual"/>
        </w:rPr>
        <w:t>26 mai</w:t>
      </w:r>
      <w:r>
        <w:rPr>
          <w:rFonts w:ascii="Arial" w:eastAsia="Arial" w:hAnsi="Arial" w:cs="Arial"/>
          <w:color w:val="000000"/>
          <w:kern w:val="2"/>
          <w14:ligatures w14:val="standardContextual"/>
        </w:rPr>
        <w:t xml:space="preserve"> 2023 à 17 heures, au siège social de notre société situé 9 impasse Les Hauts de Sérignan 34410 Sérignan,</w:t>
      </w: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à l'effet de délibérer sur l'ordre du jour suivant : </w:t>
      </w:r>
    </w:p>
    <w:p w:rsidR="00D93BD5" w:rsidRP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keepNext/>
        <w:keepLines/>
        <w:spacing w:line="259" w:lineRule="auto"/>
        <w:ind w:right="425"/>
        <w:jc w:val="center"/>
        <w:outlineLvl w:val="0"/>
        <w:rPr>
          <w:rFonts w:ascii="Arial" w:eastAsia="Arial" w:hAnsi="Arial" w:cs="Arial"/>
          <w:b/>
          <w:color w:val="000000"/>
          <w:kern w:val="2"/>
          <w:u w:val="single" w:color="000000"/>
          <w14:ligatures w14:val="standardContextual"/>
        </w:rPr>
      </w:pPr>
      <w:r w:rsidRPr="00D93BD5">
        <w:rPr>
          <w:rFonts w:ascii="Arial" w:eastAsia="Arial" w:hAnsi="Arial" w:cs="Arial"/>
          <w:b/>
          <w:color w:val="000000"/>
          <w:kern w:val="2"/>
          <w:u w:val="single" w:color="000000"/>
          <w14:ligatures w14:val="standardContextual"/>
        </w:rPr>
        <w:t>ORDRE DU JOUR</w:t>
      </w:r>
      <w:r w:rsidRPr="00D93BD5">
        <w:rPr>
          <w:rFonts w:ascii="Arial" w:eastAsia="Arial" w:hAnsi="Arial" w:cs="Arial"/>
          <w:b/>
          <w:color w:val="000000"/>
          <w:kern w:val="2"/>
          <w:u w:color="000000"/>
          <w14:ligatures w14:val="standardContextual"/>
        </w:rPr>
        <w:t xml:space="preserve"> </w:t>
      </w:r>
    </w:p>
    <w:p w:rsidR="00D93BD5" w:rsidRP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</w:p>
    <w:p w:rsidR="003462AD" w:rsidRDefault="00D93BD5" w:rsidP="003462AD">
      <w:pPr>
        <w:pStyle w:val="Paragraphedeliste"/>
        <w:numPr>
          <w:ilvl w:val="0"/>
          <w:numId w:val="6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Lecture du rapport du Gérant.</w:t>
      </w:r>
    </w:p>
    <w:p w:rsidR="003462AD" w:rsidRDefault="00D93BD5" w:rsidP="003462AD">
      <w:pPr>
        <w:pStyle w:val="Paragraphedeliste"/>
        <w:numPr>
          <w:ilvl w:val="0"/>
          <w:numId w:val="6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Refonte globale des statuts.</w:t>
      </w:r>
    </w:p>
    <w:p w:rsidR="003462AD" w:rsidRDefault="00D93BD5" w:rsidP="003462AD">
      <w:pPr>
        <w:pStyle w:val="Paragraphedeliste"/>
        <w:numPr>
          <w:ilvl w:val="0"/>
          <w:numId w:val="6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Questions diverses.</w:t>
      </w:r>
    </w:p>
    <w:p w:rsidR="00D93BD5" w:rsidRPr="003462AD" w:rsidRDefault="00D93BD5" w:rsidP="003462AD">
      <w:pPr>
        <w:pStyle w:val="Paragraphedeliste"/>
        <w:numPr>
          <w:ilvl w:val="0"/>
          <w:numId w:val="6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Pouvoirs pour l’accomplissement des formalités.</w:t>
      </w:r>
    </w:p>
    <w:p w:rsidR="00D93BD5" w:rsidRP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Conformément aux dispositions de l'article 40 du décret nº 78-704 du 3 juillet 1978, le texte des résolutions proposées et les documents nécessaires à votre information sont tenus, dès ce jour, à votre disposition au siège social où vous pouvez en prendre connaissance ou copie. Si vous en faites la demande, nous vous adresserons ces documents soit par lettre simple, soit à vos frais par lettre recommandée. </w:t>
      </w:r>
    </w:p>
    <w:p w:rsidR="00D93BD5" w:rsidRP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Nous espérons votre présence, mais au cas où vous ne pourriez pas assister à l'Assemblée, nous joignons à la présente un pouvoir vous permettant de vous y faire représenter. </w:t>
      </w:r>
    </w:p>
    <w:p w:rsidR="00D93BD5" w:rsidRP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Veuillez agréer, </w:t>
      </w:r>
      <w:r w:rsidR="00550756">
        <w:rPr>
          <w:rFonts w:ascii="Arial" w:eastAsia="Arial" w:hAnsi="Arial" w:cs="Arial"/>
          <w:color w:val="000000"/>
          <w:kern w:val="2"/>
          <w14:ligatures w14:val="standardContextual"/>
        </w:rPr>
        <w:t>Monsieur</w:t>
      </w: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, l'expression de nos sentiments distingués. </w:t>
      </w:r>
    </w:p>
    <w:p w:rsidR="00D93BD5" w:rsidRP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spacing w:after="1" w:line="259" w:lineRule="auto"/>
        <w:ind w:right="425"/>
        <w:jc w:val="center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048"/>
        </w:tabs>
        <w:spacing w:after="3" w:line="259" w:lineRule="auto"/>
        <w:ind w:right="425"/>
        <w:rPr>
          <w:rFonts w:ascii="Arial" w:eastAsia="Arial" w:hAnsi="Arial" w:cs="Arial"/>
          <w:bCs/>
          <w:iCs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="00F4424A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</w:r>
      <w:r w:rsidRPr="00D93BD5">
        <w:rPr>
          <w:rFonts w:ascii="Arial" w:eastAsia="Arial" w:hAnsi="Arial" w:cs="Arial"/>
          <w:bCs/>
          <w:iCs/>
          <w:color w:val="000000"/>
          <w:kern w:val="2"/>
          <w14:ligatures w14:val="standardContextual"/>
        </w:rPr>
        <w:t>Le Gérant</w:t>
      </w:r>
    </w:p>
    <w:p w:rsidR="00D93BD5" w:rsidRPr="00F4424A" w:rsidRDefault="00D93BD5" w:rsidP="00F4424A">
      <w:pPr>
        <w:keepNext/>
        <w:keepLines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748"/>
        </w:tabs>
        <w:spacing w:line="259" w:lineRule="auto"/>
        <w:ind w:right="425"/>
        <w:outlineLvl w:val="1"/>
        <w:rPr>
          <w:rFonts w:ascii="Arial" w:eastAsia="Arial" w:hAnsi="Arial" w:cs="Arial"/>
          <w:bCs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</w:r>
      <w:r w:rsidRPr="00F4424A">
        <w:rPr>
          <w:rFonts w:ascii="Arial" w:eastAsia="Arial" w:hAnsi="Arial" w:cs="Arial"/>
          <w:bCs/>
          <w:color w:val="000000"/>
          <w:kern w:val="2"/>
          <w14:ligatures w14:val="standardContextual"/>
        </w:rPr>
        <w:t>Thibault THOMAS</w:t>
      </w:r>
    </w:p>
    <w:sectPr w:rsidR="00D93BD5" w:rsidRPr="00F4424A" w:rsidSect="00AB23D5">
      <w:footerReference w:type="default" r:id="rId8"/>
      <w:pgSz w:w="11907" w:h="16840" w:code="9"/>
      <w:pgMar w:top="1418" w:right="992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6032" w:rsidRDefault="00496032">
      <w:r>
        <w:separator/>
      </w:r>
    </w:p>
  </w:endnote>
  <w:endnote w:type="continuationSeparator" w:id="0">
    <w:p w:rsidR="00496032" w:rsidRDefault="0049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au capital de 7.622,45 €</w:t>
    </w:r>
  </w:p>
  <w:p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>RCS : 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6032" w:rsidRDefault="00496032">
      <w:r>
        <w:separator/>
      </w:r>
    </w:p>
  </w:footnote>
  <w:footnote w:type="continuationSeparator" w:id="0">
    <w:p w:rsidR="00496032" w:rsidRDefault="0049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797"/>
    <w:multiLevelType w:val="hybridMultilevel"/>
    <w:tmpl w:val="05CE0E32"/>
    <w:lvl w:ilvl="0" w:tplc="0CC2CFC8">
      <w:start w:val="1"/>
      <w:numFmt w:val="bullet"/>
      <w:lvlText w:val="-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8ACC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C024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BC27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2AF26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E09A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AE82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888E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8E6F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3" w15:restartNumberingAfterBreak="0">
    <w:nsid w:val="363C5778"/>
    <w:multiLevelType w:val="hybridMultilevel"/>
    <w:tmpl w:val="BAC48998"/>
    <w:lvl w:ilvl="0" w:tplc="DE96B210">
      <w:start w:val="67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4"/>
  </w:num>
  <w:num w:numId="2" w16cid:durableId="1637107355">
    <w:abstractNumId w:val="5"/>
  </w:num>
  <w:num w:numId="3" w16cid:durableId="53238271">
    <w:abstractNumId w:val="2"/>
  </w:num>
  <w:num w:numId="4" w16cid:durableId="954561485">
    <w:abstractNumId w:val="1"/>
  </w:num>
  <w:num w:numId="5" w16cid:durableId="1770544231">
    <w:abstractNumId w:val="0"/>
  </w:num>
  <w:num w:numId="6" w16cid:durableId="1061094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D5"/>
    <w:rsid w:val="00012429"/>
    <w:rsid w:val="00070115"/>
    <w:rsid w:val="000A49E3"/>
    <w:rsid w:val="002B52A3"/>
    <w:rsid w:val="002D64D9"/>
    <w:rsid w:val="002F5CCD"/>
    <w:rsid w:val="003462AD"/>
    <w:rsid w:val="00370281"/>
    <w:rsid w:val="00390DF8"/>
    <w:rsid w:val="00410018"/>
    <w:rsid w:val="00465A48"/>
    <w:rsid w:val="00496032"/>
    <w:rsid w:val="004B441B"/>
    <w:rsid w:val="004F4666"/>
    <w:rsid w:val="005078C9"/>
    <w:rsid w:val="00550756"/>
    <w:rsid w:val="00594B0D"/>
    <w:rsid w:val="00661784"/>
    <w:rsid w:val="007130E2"/>
    <w:rsid w:val="0077795E"/>
    <w:rsid w:val="0079442B"/>
    <w:rsid w:val="0082678D"/>
    <w:rsid w:val="008955A1"/>
    <w:rsid w:val="008C2875"/>
    <w:rsid w:val="008D263C"/>
    <w:rsid w:val="0090558D"/>
    <w:rsid w:val="00920BCC"/>
    <w:rsid w:val="00936976"/>
    <w:rsid w:val="009621C4"/>
    <w:rsid w:val="009F5BA0"/>
    <w:rsid w:val="00AB23D5"/>
    <w:rsid w:val="00BB20C0"/>
    <w:rsid w:val="00C879A3"/>
    <w:rsid w:val="00D90CF9"/>
    <w:rsid w:val="00D93BD5"/>
    <w:rsid w:val="00EB54C9"/>
    <w:rsid w:val="00F4424A"/>
    <w:rsid w:val="00FA1360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7153C"/>
  <w15:chartTrackingRefBased/>
  <w15:docId w15:val="{C2E9D975-E18D-4CAC-B66F-EC600646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346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663B-190E-4410-B32E-A7F9C032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44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14</cp:revision>
  <cp:lastPrinted>2023-05-07T15:13:00Z</cp:lastPrinted>
  <dcterms:created xsi:type="dcterms:W3CDTF">2023-05-07T14:26:00Z</dcterms:created>
  <dcterms:modified xsi:type="dcterms:W3CDTF">2023-05-08T08:06:00Z</dcterms:modified>
</cp:coreProperties>
</file>