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:rsidR="00410018" w:rsidRDefault="00410018">
      <w:pPr>
        <w:ind w:left="284"/>
        <w:rPr>
          <w:sz w:val="24"/>
        </w:rPr>
      </w:pPr>
    </w:p>
    <w:p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7DA0">
        <w:rPr>
          <w:sz w:val="24"/>
        </w:rPr>
        <w:t>Monsieur Didier THOMAS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7DA0">
        <w:rPr>
          <w:sz w:val="24"/>
        </w:rPr>
        <w:t>33</w:t>
      </w:r>
      <w:r w:rsidR="00723522">
        <w:rPr>
          <w:sz w:val="24"/>
        </w:rPr>
        <w:t xml:space="preserve"> </w:t>
      </w:r>
      <w:r w:rsidR="00987DA0">
        <w:rPr>
          <w:sz w:val="24"/>
        </w:rPr>
        <w:t>avenue du Louvre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987DA0">
        <w:rPr>
          <w:sz w:val="24"/>
        </w:rPr>
        <w:t>78000 VERSAILLES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987DA0">
        <w:rPr>
          <w:sz w:val="24"/>
        </w:rPr>
        <w:t>22 juin 2023</w:t>
      </w:r>
    </w:p>
    <w:p w:rsidR="00410018" w:rsidRDefault="00410018">
      <w:pPr>
        <w:ind w:left="284"/>
        <w:rPr>
          <w:sz w:val="24"/>
        </w:rPr>
      </w:pPr>
    </w:p>
    <w:p w:rsidR="00410018" w:rsidRDefault="002D0EFE">
      <w:pPr>
        <w:ind w:left="284"/>
        <w:rPr>
          <w:sz w:val="24"/>
        </w:rPr>
      </w:pPr>
      <w:r w:rsidRPr="00DB3903">
        <w:rPr>
          <w:b/>
          <w:sz w:val="24"/>
          <w:u w:val="single"/>
        </w:rPr>
        <w:t>L.R.A.R.</w:t>
      </w:r>
      <w:r w:rsidRPr="00DB3903">
        <w:rPr>
          <w:b/>
          <w:sz w:val="24"/>
        </w:rPr>
        <w:t xml:space="preserve"> </w:t>
      </w:r>
      <w:r>
        <w:rPr>
          <w:sz w:val="18"/>
          <w:szCs w:val="18"/>
        </w:rPr>
        <w:t>(1A 196</w:t>
      </w:r>
      <w:r>
        <w:rPr>
          <w:sz w:val="18"/>
          <w:szCs w:val="18"/>
        </w:rPr>
        <w:t> 100 2610 2</w:t>
      </w:r>
      <w:r w:rsidRPr="00A95523">
        <w:rPr>
          <w:sz w:val="18"/>
          <w:szCs w:val="18"/>
        </w:rPr>
        <w:t>)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987DA0">
      <w:pPr>
        <w:ind w:left="284"/>
        <w:rPr>
          <w:sz w:val="24"/>
        </w:rPr>
      </w:pPr>
      <w:r>
        <w:rPr>
          <w:sz w:val="24"/>
        </w:rPr>
        <w:t>Chers Associés</w:t>
      </w:r>
      <w:r w:rsidR="00410018">
        <w:rPr>
          <w:sz w:val="24"/>
        </w:rPr>
        <w:t>,</w:t>
      </w:r>
    </w:p>
    <w:p w:rsidR="00410018" w:rsidRDefault="00410018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  <w:r>
        <w:rPr>
          <w:sz w:val="24"/>
        </w:rPr>
        <w:t>A l’issue de l’Assemblée Générale Extraordinaire du 26 mai 2023, nous vous prions de bien vouloir trouver ci-joint pour dossier :</w:t>
      </w: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>copie feuille de présence</w:t>
      </w:r>
    </w:p>
    <w:p w:rsidR="00386282" w:rsidRDefault="00386282" w:rsidP="00987DA0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>copie pouvoir Eric THOMAS</w:t>
      </w:r>
    </w:p>
    <w:p w:rsidR="00987DA0" w:rsidRDefault="00987DA0" w:rsidP="00987DA0">
      <w:pPr>
        <w:pStyle w:val="Paragraphedeliste"/>
        <w:numPr>
          <w:ilvl w:val="0"/>
          <w:numId w:val="5"/>
        </w:numPr>
        <w:rPr>
          <w:sz w:val="24"/>
        </w:rPr>
      </w:pPr>
      <w:r>
        <w:rPr>
          <w:sz w:val="24"/>
        </w:rPr>
        <w:t>copie procès-verbal</w:t>
      </w: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  <w:r>
        <w:rPr>
          <w:sz w:val="24"/>
        </w:rPr>
        <w:t>Veuillez agréer, Chers Associés, l’expression de nos sentiments distingués.</w:t>
      </w: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Default="00987DA0" w:rsidP="00987DA0">
      <w:pPr>
        <w:ind w:left="284"/>
        <w:rPr>
          <w:sz w:val="24"/>
        </w:rPr>
      </w:pPr>
    </w:p>
    <w:p w:rsidR="00987DA0" w:rsidRPr="00987DA0" w:rsidRDefault="00987DA0" w:rsidP="00987DA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Le Gérant</w:t>
      </w:r>
    </w:p>
    <w:sectPr w:rsidR="00987DA0" w:rsidRPr="00987DA0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6EEB" w:rsidRDefault="00FA6EEB">
      <w:r>
        <w:separator/>
      </w:r>
    </w:p>
  </w:endnote>
  <w:endnote w:type="continuationSeparator" w:id="0">
    <w:p w:rsidR="00FA6EEB" w:rsidRDefault="00FA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6EEB" w:rsidRDefault="00FA6EEB">
      <w:r>
        <w:separator/>
      </w:r>
    </w:p>
  </w:footnote>
  <w:footnote w:type="continuationSeparator" w:id="0">
    <w:p w:rsidR="00FA6EEB" w:rsidRDefault="00FA6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3C496F00"/>
    <w:multiLevelType w:val="hybridMultilevel"/>
    <w:tmpl w:val="586A314C"/>
    <w:lvl w:ilvl="0" w:tplc="959CFE0A">
      <w:start w:val="33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3"/>
  </w:num>
  <w:num w:numId="2" w16cid:durableId="1637107355">
    <w:abstractNumId w:val="4"/>
  </w:num>
  <w:num w:numId="3" w16cid:durableId="53238271">
    <w:abstractNumId w:val="1"/>
  </w:num>
  <w:num w:numId="4" w16cid:durableId="954561485">
    <w:abstractNumId w:val="0"/>
  </w:num>
  <w:num w:numId="5" w16cid:durableId="1295286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A0"/>
    <w:rsid w:val="000A49E3"/>
    <w:rsid w:val="002B52A3"/>
    <w:rsid w:val="002D0EFE"/>
    <w:rsid w:val="002D64D9"/>
    <w:rsid w:val="002F5CCD"/>
    <w:rsid w:val="00386282"/>
    <w:rsid w:val="00390DF8"/>
    <w:rsid w:val="00410018"/>
    <w:rsid w:val="004B441B"/>
    <w:rsid w:val="004F4666"/>
    <w:rsid w:val="005078C9"/>
    <w:rsid w:val="00594B0D"/>
    <w:rsid w:val="00661784"/>
    <w:rsid w:val="007130E2"/>
    <w:rsid w:val="00723522"/>
    <w:rsid w:val="0077795E"/>
    <w:rsid w:val="0082678D"/>
    <w:rsid w:val="008C2875"/>
    <w:rsid w:val="008D263C"/>
    <w:rsid w:val="00920BCC"/>
    <w:rsid w:val="00934B02"/>
    <w:rsid w:val="00936976"/>
    <w:rsid w:val="00987DA0"/>
    <w:rsid w:val="009F5BA0"/>
    <w:rsid w:val="00BB20C0"/>
    <w:rsid w:val="00D90CF9"/>
    <w:rsid w:val="00EB54C9"/>
    <w:rsid w:val="00ED6772"/>
    <w:rsid w:val="00FA6EEB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979C30"/>
  <w15:chartTrackingRefBased/>
  <w15:docId w15:val="{E94963FD-3B8C-4CBE-A2A9-577B5719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87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8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4</cp:revision>
  <cp:lastPrinted>2022-01-18T10:34:00Z</cp:lastPrinted>
  <dcterms:created xsi:type="dcterms:W3CDTF">2023-06-18T14:08:00Z</dcterms:created>
  <dcterms:modified xsi:type="dcterms:W3CDTF">2023-06-18T14:28:00Z</dcterms:modified>
</cp:coreProperties>
</file>