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DE9">
        <w:rPr>
          <w:sz w:val="24"/>
        </w:rPr>
        <w:t>Groupe ROUGE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DE9">
        <w:rPr>
          <w:sz w:val="24"/>
        </w:rPr>
        <w:t>4 rue Caroline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76DE9">
        <w:rPr>
          <w:sz w:val="24"/>
        </w:rPr>
        <w:t>75017 PARIS</w:t>
      </w:r>
    </w:p>
    <w:p w:rsidR="00410018" w:rsidRDefault="00410018">
      <w:pPr>
        <w:ind w:left="284"/>
        <w:rPr>
          <w:sz w:val="24"/>
        </w:rPr>
      </w:pPr>
    </w:p>
    <w:p w:rsidR="00C76DE9" w:rsidRDefault="00C76DE9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C76DE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14 avril 2021</w:t>
      </w:r>
    </w:p>
    <w:p w:rsidR="00410018" w:rsidRDefault="00410018">
      <w:pPr>
        <w:ind w:left="284"/>
        <w:rPr>
          <w:sz w:val="24"/>
        </w:rPr>
      </w:pPr>
    </w:p>
    <w:p w:rsidR="00410018" w:rsidRDefault="009549BF">
      <w:pPr>
        <w:ind w:left="284"/>
        <w:rPr>
          <w:sz w:val="18"/>
          <w:szCs w:val="18"/>
          <w:u w:val="single"/>
        </w:rPr>
      </w:pPr>
      <w:r w:rsidRPr="009549BF">
        <w:rPr>
          <w:sz w:val="18"/>
          <w:szCs w:val="18"/>
          <w:u w:val="single"/>
        </w:rPr>
        <w:t>Lettre Recommandée avec Avis de Réception</w:t>
      </w:r>
    </w:p>
    <w:p w:rsidR="009549BF" w:rsidRPr="009549BF" w:rsidRDefault="009549BF">
      <w:pPr>
        <w:ind w:left="284"/>
        <w:rPr>
          <w:sz w:val="18"/>
          <w:szCs w:val="18"/>
          <w:u w:val="single"/>
        </w:rPr>
      </w:pPr>
    </w:p>
    <w:p w:rsidR="00C76DE9" w:rsidRDefault="00C76DE9">
      <w:pPr>
        <w:ind w:left="284"/>
        <w:rPr>
          <w:sz w:val="24"/>
        </w:rPr>
      </w:pPr>
      <w:r>
        <w:rPr>
          <w:sz w:val="24"/>
        </w:rPr>
        <w:t xml:space="preserve">V/ réf : n° de police : 10753919004 - 10623148404 </w:t>
      </w:r>
    </w:p>
    <w:p w:rsidR="00410018" w:rsidRDefault="00410018">
      <w:pPr>
        <w:ind w:left="284"/>
        <w:rPr>
          <w:sz w:val="24"/>
        </w:rPr>
      </w:pPr>
    </w:p>
    <w:p w:rsidR="00C76DE9" w:rsidRPr="00206DF6" w:rsidRDefault="00C76DE9">
      <w:pPr>
        <w:ind w:left="284"/>
        <w:rPr>
          <w:sz w:val="22"/>
          <w:szCs w:val="22"/>
        </w:rPr>
      </w:pPr>
      <w:r w:rsidRPr="00206DF6">
        <w:rPr>
          <w:sz w:val="22"/>
          <w:szCs w:val="22"/>
        </w:rPr>
        <w:t>A l'attention de : Mme BONNET</w:t>
      </w:r>
    </w:p>
    <w:p w:rsidR="00C76DE9" w:rsidRPr="00206DF6" w:rsidRDefault="00C76DE9">
      <w:pPr>
        <w:ind w:left="284"/>
        <w:rPr>
          <w:sz w:val="22"/>
          <w:szCs w:val="22"/>
        </w:rPr>
      </w:pPr>
    </w:p>
    <w:p w:rsidR="00C76DE9" w:rsidRPr="00206DF6" w:rsidRDefault="00C76DE9" w:rsidP="009549BF">
      <w:pPr>
        <w:ind w:left="284"/>
        <w:jc w:val="both"/>
        <w:rPr>
          <w:sz w:val="22"/>
          <w:szCs w:val="22"/>
        </w:rPr>
      </w:pPr>
    </w:p>
    <w:p w:rsidR="00410018" w:rsidRPr="00206DF6" w:rsidRDefault="00C76DE9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Madame,</w:t>
      </w:r>
    </w:p>
    <w:p w:rsidR="00410018" w:rsidRPr="00206DF6" w:rsidRDefault="00410018" w:rsidP="009549BF">
      <w:pPr>
        <w:ind w:left="284"/>
        <w:jc w:val="both"/>
        <w:rPr>
          <w:sz w:val="22"/>
          <w:szCs w:val="22"/>
        </w:rPr>
      </w:pPr>
    </w:p>
    <w:p w:rsidR="00C76DE9" w:rsidRPr="00206DF6" w:rsidRDefault="00C76DE9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 xml:space="preserve">Lors de notre entretien téléphonique du 11 mars 2021, nous vous avons demandé de nous adresser les pièces contractuelles des contrats ci-dessus référencés. A ce jour, nous n'avons reçu </w:t>
      </w:r>
      <w:r w:rsidR="00DF0EB6" w:rsidRPr="00206DF6">
        <w:rPr>
          <w:sz w:val="22"/>
          <w:szCs w:val="22"/>
        </w:rPr>
        <w:t xml:space="preserve">ni </w:t>
      </w:r>
      <w:r w:rsidRPr="00206DF6">
        <w:rPr>
          <w:sz w:val="22"/>
          <w:szCs w:val="22"/>
        </w:rPr>
        <w:t>ces pièces ni l'avenant de résiliation du contrat FRPKNA18174.</w:t>
      </w:r>
    </w:p>
    <w:p w:rsidR="00C76DE9" w:rsidRPr="00206DF6" w:rsidRDefault="00C76DE9" w:rsidP="009549BF">
      <w:pPr>
        <w:ind w:left="284"/>
        <w:jc w:val="both"/>
        <w:rPr>
          <w:sz w:val="22"/>
          <w:szCs w:val="22"/>
        </w:rPr>
      </w:pPr>
    </w:p>
    <w:p w:rsidR="00C76DE9" w:rsidRPr="00206DF6" w:rsidRDefault="00DF0EB6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Le cabinet GERLOGE nous a informés le 08 mars 2021 de la souscription à effet 01 février 2021 du contrat 10753919004 sans accord préalable de notre part</w:t>
      </w:r>
      <w:r w:rsidR="00CF3A75" w:rsidRPr="00206DF6">
        <w:rPr>
          <w:sz w:val="22"/>
          <w:szCs w:val="22"/>
        </w:rPr>
        <w:t>, en contradiction du</w:t>
      </w:r>
      <w:r w:rsidRPr="00206DF6">
        <w:rPr>
          <w:sz w:val="22"/>
          <w:szCs w:val="22"/>
        </w:rPr>
        <w:t xml:space="preserve"> paragraphe A-5 des conditions générales du Mandat, peut "</w:t>
      </w:r>
      <w:r w:rsidRPr="00206DF6">
        <w:rPr>
          <w:i/>
          <w:sz w:val="22"/>
          <w:szCs w:val="22"/>
        </w:rPr>
        <w:t>faire assurer, si nécessaire, contre incendie et autres risques les biens gérés en accord avec le Mandant</w:t>
      </w:r>
      <w:r w:rsidRPr="00206DF6">
        <w:rPr>
          <w:sz w:val="22"/>
          <w:szCs w:val="22"/>
        </w:rPr>
        <w:t>".</w:t>
      </w:r>
    </w:p>
    <w:p w:rsidR="00DF0EB6" w:rsidRPr="00206DF6" w:rsidRDefault="00DF0EB6" w:rsidP="009549BF">
      <w:pPr>
        <w:ind w:left="284"/>
        <w:jc w:val="both"/>
        <w:rPr>
          <w:sz w:val="22"/>
          <w:szCs w:val="22"/>
        </w:rPr>
      </w:pPr>
    </w:p>
    <w:p w:rsidR="000B73A7" w:rsidRPr="00206DF6" w:rsidRDefault="000B73A7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Nous annexons à la présente une liste non exhaustive des erreurs assimilables à des déclarations inexactes.</w:t>
      </w:r>
    </w:p>
    <w:p w:rsidR="000B73A7" w:rsidRPr="00206DF6" w:rsidRDefault="000B73A7" w:rsidP="009549BF">
      <w:pPr>
        <w:ind w:left="284"/>
        <w:jc w:val="both"/>
        <w:rPr>
          <w:sz w:val="22"/>
          <w:szCs w:val="22"/>
        </w:rPr>
      </w:pPr>
    </w:p>
    <w:p w:rsidR="000B73A7" w:rsidRPr="00206DF6" w:rsidRDefault="000B73A7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 xml:space="preserve">Le bien 11/13 rue </w:t>
      </w:r>
      <w:proofErr w:type="spellStart"/>
      <w:r w:rsidRPr="00206DF6">
        <w:rPr>
          <w:sz w:val="22"/>
          <w:szCs w:val="22"/>
        </w:rPr>
        <w:t>Rebuff</w:t>
      </w:r>
      <w:r w:rsidR="002D3AB1">
        <w:rPr>
          <w:sz w:val="22"/>
          <w:szCs w:val="22"/>
        </w:rPr>
        <w:t>at</w:t>
      </w:r>
      <w:proofErr w:type="spellEnd"/>
      <w:r w:rsidR="002D3AB1">
        <w:rPr>
          <w:sz w:val="22"/>
          <w:szCs w:val="22"/>
        </w:rPr>
        <w:t xml:space="preserve"> fait partie de la parcelle AA</w:t>
      </w:r>
      <w:r w:rsidRPr="00206DF6">
        <w:rPr>
          <w:sz w:val="22"/>
          <w:szCs w:val="22"/>
        </w:rPr>
        <w:t xml:space="preserve">133 dont la SCI Michel est propriétaire du lot 43. </w:t>
      </w:r>
      <w:r w:rsidR="006C0925" w:rsidRPr="00206DF6">
        <w:rPr>
          <w:sz w:val="22"/>
          <w:szCs w:val="22"/>
        </w:rPr>
        <w:t xml:space="preserve">Ce lot est indissociable </w:t>
      </w:r>
      <w:r w:rsidR="006E77D9" w:rsidRPr="00206DF6">
        <w:rPr>
          <w:sz w:val="22"/>
          <w:szCs w:val="22"/>
        </w:rPr>
        <w:t>et ne saurait être couvert par 2 polices.</w:t>
      </w:r>
    </w:p>
    <w:p w:rsidR="006E77D9" w:rsidRPr="00206DF6" w:rsidRDefault="006E77D9" w:rsidP="009549BF">
      <w:pPr>
        <w:ind w:left="284"/>
        <w:jc w:val="both"/>
        <w:rPr>
          <w:sz w:val="22"/>
          <w:szCs w:val="22"/>
        </w:rPr>
      </w:pPr>
    </w:p>
    <w:p w:rsidR="006E77D9" w:rsidRPr="00206DF6" w:rsidRDefault="00204A85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Dans l'attente de recevoir par courrier les pièces contractuelles,</w:t>
      </w:r>
      <w:r w:rsidR="00B97C15" w:rsidRPr="00206DF6">
        <w:rPr>
          <w:sz w:val="22"/>
          <w:szCs w:val="22"/>
        </w:rPr>
        <w:t xml:space="preserve"> nous vous prions</w:t>
      </w:r>
      <w:r w:rsidRPr="00206DF6">
        <w:rPr>
          <w:sz w:val="22"/>
          <w:szCs w:val="22"/>
        </w:rPr>
        <w:t xml:space="preserve"> de recevoir, Madame, </w:t>
      </w:r>
      <w:r w:rsidR="00B97C15" w:rsidRPr="00206DF6">
        <w:rPr>
          <w:sz w:val="22"/>
          <w:szCs w:val="22"/>
        </w:rPr>
        <w:t>nos</w:t>
      </w:r>
      <w:r w:rsidRPr="00206DF6">
        <w:rPr>
          <w:sz w:val="22"/>
          <w:szCs w:val="22"/>
        </w:rPr>
        <w:t xml:space="preserve"> salutations distinguées</w:t>
      </w:r>
      <w:r w:rsidR="00206DF6" w:rsidRPr="00206DF6">
        <w:rPr>
          <w:sz w:val="22"/>
          <w:szCs w:val="22"/>
        </w:rPr>
        <w:t>.</w:t>
      </w:r>
    </w:p>
    <w:p w:rsidR="00204A85" w:rsidRPr="00206DF6" w:rsidRDefault="00204A85" w:rsidP="009549BF">
      <w:pPr>
        <w:ind w:left="284"/>
        <w:jc w:val="both"/>
        <w:rPr>
          <w:sz w:val="22"/>
          <w:szCs w:val="22"/>
        </w:rPr>
      </w:pPr>
    </w:p>
    <w:p w:rsidR="00933CF0" w:rsidRPr="00206DF6" w:rsidRDefault="00933CF0" w:rsidP="009549BF">
      <w:pPr>
        <w:ind w:left="284"/>
        <w:jc w:val="both"/>
        <w:rPr>
          <w:sz w:val="22"/>
          <w:szCs w:val="22"/>
        </w:rPr>
      </w:pPr>
    </w:p>
    <w:p w:rsidR="00933CF0" w:rsidRPr="00206DF6" w:rsidRDefault="00933CF0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="00206DF6">
        <w:rPr>
          <w:sz w:val="22"/>
          <w:szCs w:val="22"/>
        </w:rPr>
        <w:tab/>
      </w:r>
      <w:r w:rsidR="00206DF6">
        <w:rPr>
          <w:sz w:val="22"/>
          <w:szCs w:val="22"/>
        </w:rPr>
        <w:tab/>
      </w:r>
      <w:r w:rsidRPr="00206DF6">
        <w:rPr>
          <w:sz w:val="22"/>
          <w:szCs w:val="22"/>
        </w:rPr>
        <w:t>Thibault THOMAS</w:t>
      </w:r>
    </w:p>
    <w:p w:rsidR="00933CF0" w:rsidRPr="00206DF6" w:rsidRDefault="00933CF0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</w:r>
      <w:r w:rsidR="00206DF6">
        <w:rPr>
          <w:sz w:val="22"/>
          <w:szCs w:val="22"/>
        </w:rPr>
        <w:tab/>
      </w:r>
      <w:r w:rsidR="00206DF6">
        <w:rPr>
          <w:sz w:val="22"/>
          <w:szCs w:val="22"/>
        </w:rPr>
        <w:tab/>
      </w:r>
      <w:r w:rsidRPr="00206DF6">
        <w:rPr>
          <w:sz w:val="22"/>
          <w:szCs w:val="22"/>
        </w:rPr>
        <w:tab/>
        <w:t>gérant</w:t>
      </w:r>
    </w:p>
    <w:p w:rsidR="006E77D9" w:rsidRDefault="006E77D9">
      <w:pPr>
        <w:rPr>
          <w:sz w:val="24"/>
        </w:rPr>
      </w:pPr>
      <w:r>
        <w:rPr>
          <w:sz w:val="24"/>
        </w:rPr>
        <w:br w:type="page"/>
      </w:r>
    </w:p>
    <w:p w:rsidR="00396886" w:rsidRDefault="00396886" w:rsidP="009549BF">
      <w:pPr>
        <w:ind w:left="284"/>
        <w:jc w:val="both"/>
        <w:rPr>
          <w:sz w:val="24"/>
        </w:rPr>
      </w:pPr>
    </w:p>
    <w:p w:rsidR="00396886" w:rsidRDefault="00396886" w:rsidP="009549BF">
      <w:pPr>
        <w:ind w:left="284"/>
        <w:jc w:val="both"/>
        <w:rPr>
          <w:sz w:val="24"/>
        </w:rPr>
      </w:pPr>
    </w:p>
    <w:p w:rsidR="00396886" w:rsidRDefault="00396886" w:rsidP="009549BF">
      <w:pPr>
        <w:ind w:left="284"/>
        <w:jc w:val="both"/>
        <w:rPr>
          <w:sz w:val="24"/>
        </w:rPr>
      </w:pPr>
    </w:p>
    <w:p w:rsidR="006E77D9" w:rsidRPr="00204A85" w:rsidRDefault="00396886" w:rsidP="009549BF">
      <w:pPr>
        <w:ind w:left="284"/>
        <w:jc w:val="both"/>
        <w:rPr>
          <w:b/>
          <w:sz w:val="32"/>
          <w:szCs w:val="32"/>
        </w:rPr>
      </w:pPr>
      <w:r w:rsidRPr="00204A85">
        <w:rPr>
          <w:b/>
          <w:sz w:val="32"/>
          <w:szCs w:val="32"/>
        </w:rPr>
        <w:t>Annexe :</w:t>
      </w:r>
    </w:p>
    <w:p w:rsidR="00396886" w:rsidRPr="00206DF6" w:rsidRDefault="00396886" w:rsidP="009549BF">
      <w:pPr>
        <w:ind w:left="284"/>
        <w:jc w:val="both"/>
        <w:rPr>
          <w:sz w:val="22"/>
          <w:szCs w:val="22"/>
        </w:rPr>
      </w:pPr>
    </w:p>
    <w:p w:rsidR="00DF0EB6" w:rsidRPr="00206DF6" w:rsidRDefault="00396886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sym w:font="Wingdings" w:char="F09F"/>
      </w:r>
      <w:r w:rsidRPr="00206DF6">
        <w:rPr>
          <w:sz w:val="22"/>
          <w:szCs w:val="22"/>
        </w:rPr>
        <w:tab/>
      </w:r>
      <w:r w:rsidR="005F2F2E" w:rsidRPr="00206DF6">
        <w:rPr>
          <w:sz w:val="22"/>
          <w:szCs w:val="22"/>
        </w:rPr>
        <w:t>Les documents transmis par le cabinet ROUGE</w:t>
      </w:r>
      <w:r w:rsidR="00CF3A75" w:rsidRPr="00206DF6">
        <w:rPr>
          <w:sz w:val="22"/>
          <w:szCs w:val="22"/>
        </w:rPr>
        <w:t xml:space="preserve"> / GERLOGE</w:t>
      </w:r>
      <w:r w:rsidR="00206DF6">
        <w:rPr>
          <w:sz w:val="22"/>
          <w:szCs w:val="22"/>
        </w:rPr>
        <w:t xml:space="preserve"> </w:t>
      </w:r>
      <w:r w:rsidR="005F2F2E" w:rsidRPr="00206DF6">
        <w:rPr>
          <w:sz w:val="22"/>
          <w:szCs w:val="22"/>
        </w:rPr>
        <w:t>:</w:t>
      </w:r>
    </w:p>
    <w:p w:rsidR="005F2F2E" w:rsidRPr="00206DF6" w:rsidRDefault="00396886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</w:r>
      <w:r w:rsidR="005F2F2E" w:rsidRPr="00206DF6">
        <w:rPr>
          <w:sz w:val="22"/>
          <w:szCs w:val="22"/>
        </w:rPr>
        <w:t>- appartement de 400 m²</w:t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  <w:t>corrigé 63 m² (exact)</w:t>
      </w:r>
    </w:p>
    <w:p w:rsidR="005F2F2E" w:rsidRPr="00206DF6" w:rsidRDefault="005F2F2E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  <w:t>- parking 30 m²</w:t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</w:r>
      <w:r w:rsid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>incomplet</w:t>
      </w:r>
    </w:p>
    <w:p w:rsidR="005F2F2E" w:rsidRPr="00206DF6" w:rsidRDefault="00396886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</w:r>
      <w:r w:rsidR="005F2F2E" w:rsidRPr="00206DF6">
        <w:rPr>
          <w:sz w:val="22"/>
          <w:szCs w:val="22"/>
        </w:rPr>
        <w:t>- 40 m² de stockage</w:t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  <w:t>lieu ?</w:t>
      </w:r>
    </w:p>
    <w:p w:rsidR="005F2F2E" w:rsidRPr="00206DF6" w:rsidRDefault="005F2F2E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  <w:t xml:space="preserve">- 1/3 rue </w:t>
      </w:r>
      <w:proofErr w:type="spellStart"/>
      <w:r w:rsidRPr="00206DF6">
        <w:rPr>
          <w:sz w:val="22"/>
          <w:szCs w:val="22"/>
        </w:rPr>
        <w:t>Rebuffat</w:t>
      </w:r>
      <w:proofErr w:type="spellEnd"/>
      <w:r w:rsidRPr="00206DF6">
        <w:rPr>
          <w:sz w:val="22"/>
          <w:szCs w:val="22"/>
        </w:rPr>
        <w:t xml:space="preserve"> </w:t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</w:r>
      <w:r w:rsidR="009549BF" w:rsidRPr="00206DF6">
        <w:rPr>
          <w:sz w:val="22"/>
          <w:szCs w:val="22"/>
        </w:rPr>
        <w:tab/>
      </w:r>
      <w:r w:rsidRPr="00206DF6">
        <w:rPr>
          <w:sz w:val="22"/>
          <w:szCs w:val="22"/>
        </w:rPr>
        <w:t>(aucun bien détenu par la SCI à cette adresse)</w:t>
      </w:r>
    </w:p>
    <w:p w:rsidR="00C76DE9" w:rsidRPr="00206DF6" w:rsidRDefault="005F2F2E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  <w:t>- appel de cotisation</w:t>
      </w:r>
      <w:r w:rsidR="009549BF" w:rsidRPr="00206DF6">
        <w:rPr>
          <w:sz w:val="22"/>
          <w:szCs w:val="22"/>
        </w:rPr>
        <w:t xml:space="preserve">  </w:t>
      </w:r>
      <w:r w:rsidR="001B3730">
        <w:rPr>
          <w:sz w:val="22"/>
          <w:szCs w:val="22"/>
        </w:rPr>
        <w:tab/>
      </w:r>
      <w:r w:rsidRPr="00206DF6">
        <w:rPr>
          <w:sz w:val="22"/>
          <w:szCs w:val="22"/>
        </w:rPr>
        <w:t>12 276,27 €</w:t>
      </w:r>
      <w:r w:rsidR="009549BF" w:rsidRPr="00206DF6">
        <w:rPr>
          <w:sz w:val="22"/>
          <w:szCs w:val="22"/>
        </w:rPr>
        <w:tab/>
        <w:t>(mail GERLOGE reçu le 11 février 2021)</w:t>
      </w:r>
    </w:p>
    <w:p w:rsidR="005F2F2E" w:rsidRPr="00206DF6" w:rsidRDefault="005F2F2E" w:rsidP="009549BF">
      <w:pPr>
        <w:ind w:left="284"/>
        <w:jc w:val="both"/>
        <w:rPr>
          <w:sz w:val="22"/>
          <w:szCs w:val="22"/>
        </w:rPr>
      </w:pPr>
      <w:r w:rsidRPr="00206DF6">
        <w:rPr>
          <w:sz w:val="22"/>
          <w:szCs w:val="22"/>
        </w:rPr>
        <w:tab/>
        <w:t xml:space="preserve">- cotisation fixée à </w:t>
      </w:r>
      <w:r w:rsidR="009549BF" w:rsidRPr="00206DF6">
        <w:rPr>
          <w:sz w:val="22"/>
          <w:szCs w:val="22"/>
        </w:rPr>
        <w:tab/>
        <w:t xml:space="preserve">12 196,27 € </w:t>
      </w:r>
      <w:r w:rsidR="009549BF" w:rsidRPr="00206DF6">
        <w:rPr>
          <w:sz w:val="22"/>
          <w:szCs w:val="22"/>
        </w:rPr>
        <w:tab/>
        <w:t>(mail GERLOGE reçu le 08 avril 2021)</w:t>
      </w:r>
    </w:p>
    <w:p w:rsidR="00CF3A75" w:rsidRPr="00206DF6" w:rsidRDefault="00CF3A75" w:rsidP="009549BF">
      <w:pPr>
        <w:ind w:left="284"/>
        <w:jc w:val="both"/>
        <w:rPr>
          <w:sz w:val="22"/>
          <w:szCs w:val="22"/>
        </w:rPr>
      </w:pPr>
    </w:p>
    <w:p w:rsidR="00457AF4" w:rsidRPr="00206DF6" w:rsidRDefault="00457AF4" w:rsidP="00457AF4">
      <w:pPr>
        <w:ind w:left="284"/>
        <w:jc w:val="both"/>
        <w:rPr>
          <w:b/>
          <w:sz w:val="22"/>
          <w:szCs w:val="22"/>
        </w:rPr>
      </w:pPr>
      <w:r w:rsidRPr="00206DF6">
        <w:rPr>
          <w:sz w:val="22"/>
          <w:szCs w:val="22"/>
        </w:rPr>
        <w:sym w:font="Wingdings" w:char="F09F"/>
      </w:r>
      <w:r w:rsidRPr="00206DF6">
        <w:rPr>
          <w:sz w:val="22"/>
          <w:szCs w:val="22"/>
        </w:rPr>
        <w:tab/>
      </w:r>
      <w:r w:rsidRPr="00206DF6">
        <w:rPr>
          <w:b/>
          <w:sz w:val="22"/>
          <w:szCs w:val="22"/>
        </w:rPr>
        <w:t>Biens de la SCI Michel THOMAS :</w:t>
      </w:r>
    </w:p>
    <w:p w:rsidR="00457AF4" w:rsidRPr="00206DF6" w:rsidRDefault="00457AF4" w:rsidP="00820ACA">
      <w:pPr>
        <w:ind w:left="567"/>
        <w:jc w:val="both"/>
        <w:rPr>
          <w:b/>
          <w:sz w:val="22"/>
          <w:szCs w:val="22"/>
          <w:u w:val="single"/>
        </w:rPr>
      </w:pPr>
      <w:r w:rsidRPr="00206DF6">
        <w:rPr>
          <w:sz w:val="22"/>
          <w:szCs w:val="22"/>
        </w:rPr>
        <w:t xml:space="preserve">- </w:t>
      </w:r>
      <w:r w:rsidRPr="00206DF6">
        <w:rPr>
          <w:b/>
          <w:sz w:val="22"/>
          <w:szCs w:val="22"/>
          <w:u w:val="single"/>
        </w:rPr>
        <w:t xml:space="preserve">lot </w:t>
      </w:r>
      <w:r w:rsidR="00DE77FD">
        <w:rPr>
          <w:b/>
          <w:sz w:val="22"/>
          <w:szCs w:val="22"/>
          <w:u w:val="single"/>
        </w:rPr>
        <w:t>43 de la copropriété parcelle AA</w:t>
      </w:r>
      <w:r w:rsidRPr="00206DF6">
        <w:rPr>
          <w:b/>
          <w:sz w:val="22"/>
          <w:szCs w:val="22"/>
          <w:u w:val="single"/>
        </w:rPr>
        <w:t>133</w:t>
      </w:r>
    </w:p>
    <w:p w:rsidR="00457AF4" w:rsidRPr="00206DF6" w:rsidRDefault="00457AF4" w:rsidP="00820ACA">
      <w:pPr>
        <w:ind w:left="1134" w:hanging="283"/>
        <w:jc w:val="both"/>
        <w:rPr>
          <w:sz w:val="22"/>
          <w:szCs w:val="22"/>
        </w:rPr>
      </w:pPr>
      <w:r w:rsidRPr="00206DF6">
        <w:rPr>
          <w:sz w:val="22"/>
          <w:szCs w:val="22"/>
        </w:rPr>
        <w:t xml:space="preserve">- se reporter au rapport de souscription ACE en date du 14/03/2016 </w:t>
      </w:r>
      <w:r w:rsidR="00820ACA" w:rsidRPr="00206DF6">
        <w:rPr>
          <w:sz w:val="22"/>
          <w:szCs w:val="22"/>
        </w:rPr>
        <w:t>établi en présence de Mme BONNET et M. AUBRY</w:t>
      </w:r>
      <w:r w:rsidRPr="00206DF6">
        <w:rPr>
          <w:sz w:val="22"/>
          <w:szCs w:val="22"/>
        </w:rPr>
        <w:t xml:space="preserve"> et aux informations de surface à préciser comme demandées dans ce rapport que GERLOGE n'a pas dû manquer d'adresser au Groupe ROUGE.</w:t>
      </w:r>
    </w:p>
    <w:p w:rsidR="00CC1580" w:rsidRPr="00206DF6" w:rsidRDefault="00B55C9E" w:rsidP="00177834">
      <w:pPr>
        <w:ind w:left="851" w:hanging="284"/>
        <w:jc w:val="both"/>
        <w:rPr>
          <w:b/>
          <w:sz w:val="22"/>
          <w:szCs w:val="22"/>
          <w:u w:val="single"/>
        </w:rPr>
      </w:pPr>
      <w:r w:rsidRPr="00206DF6">
        <w:rPr>
          <w:b/>
          <w:sz w:val="22"/>
          <w:szCs w:val="22"/>
        </w:rPr>
        <w:t xml:space="preserve">- </w:t>
      </w:r>
      <w:r w:rsidR="00177834" w:rsidRPr="00206DF6">
        <w:rPr>
          <w:b/>
          <w:sz w:val="22"/>
          <w:szCs w:val="22"/>
          <w:u w:val="single"/>
        </w:rPr>
        <w:t xml:space="preserve">lot </w:t>
      </w:r>
      <w:r w:rsidR="00DE77FD">
        <w:rPr>
          <w:b/>
          <w:sz w:val="22"/>
          <w:szCs w:val="22"/>
          <w:u w:val="single"/>
        </w:rPr>
        <w:t>43 de la copropriété parcelle AA</w:t>
      </w:r>
      <w:r w:rsidR="00177834" w:rsidRPr="00206DF6">
        <w:rPr>
          <w:b/>
          <w:sz w:val="22"/>
          <w:szCs w:val="22"/>
          <w:u w:val="single"/>
        </w:rPr>
        <w:t xml:space="preserve">133 </w:t>
      </w:r>
      <w:r w:rsidRPr="00206DF6">
        <w:rPr>
          <w:b/>
          <w:sz w:val="22"/>
          <w:szCs w:val="22"/>
          <w:u w:val="single"/>
        </w:rPr>
        <w:t>sur la base des baux :</w:t>
      </w:r>
    </w:p>
    <w:p w:rsidR="00CC1580" w:rsidRPr="00206DF6" w:rsidRDefault="006B2183" w:rsidP="00311999">
      <w:pPr>
        <w:ind w:left="993" w:hanging="426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1</w:t>
      </w:r>
      <w:r w:rsidR="00AB3AFE" w:rsidRPr="00206DF6">
        <w:rPr>
          <w:sz w:val="22"/>
          <w:szCs w:val="22"/>
        </w:rPr>
        <w:t>)</w:t>
      </w:r>
      <w:r w:rsidR="005017DD" w:rsidRPr="00206DF6">
        <w:rPr>
          <w:sz w:val="22"/>
          <w:szCs w:val="22"/>
        </w:rPr>
        <w:t xml:space="preserve"> </w:t>
      </w:r>
      <w:r w:rsidR="00311999" w:rsidRPr="00206DF6">
        <w:rPr>
          <w:sz w:val="22"/>
          <w:szCs w:val="22"/>
        </w:rPr>
        <w:t xml:space="preserve">- </w:t>
      </w:r>
      <w:r w:rsidR="00CC1580" w:rsidRPr="00206DF6">
        <w:rPr>
          <w:sz w:val="22"/>
          <w:szCs w:val="22"/>
        </w:rPr>
        <w:t>un ensemble immobilier à PARIS 19</w:t>
      </w:r>
      <w:r w:rsidR="00CC1580" w:rsidRPr="00206DF6">
        <w:rPr>
          <w:sz w:val="22"/>
          <w:szCs w:val="22"/>
          <w:vertAlign w:val="superscript"/>
        </w:rPr>
        <w:t>ème</w:t>
      </w:r>
      <w:r w:rsidR="00CC1580" w:rsidRPr="00206DF6">
        <w:rPr>
          <w:sz w:val="22"/>
          <w:szCs w:val="22"/>
        </w:rPr>
        <w:t xml:space="preserve"> situé: à l’angle des rues 6 et 8 de Tanger, 1</w:t>
      </w:r>
      <w:r w:rsidR="00311999" w:rsidRPr="00206DF6">
        <w:rPr>
          <w:sz w:val="22"/>
          <w:szCs w:val="22"/>
        </w:rPr>
        <w:t xml:space="preserve">3 </w:t>
      </w:r>
      <w:r w:rsidR="00B55C9E" w:rsidRPr="00206DF6">
        <w:rPr>
          <w:sz w:val="22"/>
          <w:szCs w:val="22"/>
        </w:rPr>
        <w:t>et 15</w:t>
      </w:r>
      <w:r w:rsidR="00BE69D0" w:rsidRPr="00206DF6">
        <w:rPr>
          <w:sz w:val="22"/>
          <w:szCs w:val="22"/>
        </w:rPr>
        <w:t xml:space="preserve"> </w:t>
      </w:r>
      <w:proofErr w:type="spellStart"/>
      <w:r w:rsidR="00CC1580" w:rsidRPr="00206DF6">
        <w:rPr>
          <w:sz w:val="22"/>
          <w:szCs w:val="22"/>
        </w:rPr>
        <w:t>Rebuffat</w:t>
      </w:r>
      <w:proofErr w:type="spellEnd"/>
      <w:r w:rsidR="00CC1580" w:rsidRPr="00206DF6">
        <w:rPr>
          <w:sz w:val="22"/>
          <w:szCs w:val="22"/>
        </w:rPr>
        <w:t xml:space="preserve"> et du boulevard  218, 220 et 222 de la Villette</w:t>
      </w:r>
      <w:r w:rsidR="00B55C9E" w:rsidRPr="00206DF6">
        <w:rPr>
          <w:sz w:val="22"/>
          <w:szCs w:val="22"/>
        </w:rPr>
        <w:t xml:space="preserve"> :</w:t>
      </w:r>
    </w:p>
    <w:p w:rsidR="00CC1580" w:rsidRPr="00206DF6" w:rsidRDefault="00CC1580" w:rsidP="00BE69D0">
      <w:pPr>
        <w:ind w:left="1134" w:hanging="283"/>
        <w:jc w:val="both"/>
        <w:rPr>
          <w:sz w:val="22"/>
          <w:szCs w:val="22"/>
        </w:rPr>
      </w:pPr>
      <w:r w:rsidRPr="00206DF6">
        <w:rPr>
          <w:sz w:val="22"/>
          <w:szCs w:val="22"/>
        </w:rPr>
        <w:t xml:space="preserve">- </w:t>
      </w:r>
      <w:r w:rsidRPr="00206DF6">
        <w:rPr>
          <w:b/>
          <w:sz w:val="22"/>
          <w:szCs w:val="22"/>
        </w:rPr>
        <w:t>Au rez-de-chaussée</w:t>
      </w:r>
      <w:r w:rsidRPr="00206DF6">
        <w:rPr>
          <w:sz w:val="22"/>
          <w:szCs w:val="22"/>
        </w:rPr>
        <w:t xml:space="preserve"> de 1 070 m² accessible par le Boulevard de la Villette, la rue de Kabylie et de Tanger comprenant une zone de stockage et de livraison accessible par la rue </w:t>
      </w:r>
      <w:proofErr w:type="spellStart"/>
      <w:r w:rsidRPr="00206DF6">
        <w:rPr>
          <w:sz w:val="22"/>
          <w:szCs w:val="22"/>
        </w:rPr>
        <w:t>Rebuffat</w:t>
      </w:r>
      <w:proofErr w:type="spellEnd"/>
    </w:p>
    <w:p w:rsidR="00CC1580" w:rsidRPr="00206DF6" w:rsidRDefault="00BE69D0" w:rsidP="00AB3AFE">
      <w:pPr>
        <w:spacing w:line="276" w:lineRule="auto"/>
        <w:ind w:left="851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-</w:t>
      </w:r>
      <w:r w:rsidRPr="00206DF6">
        <w:rPr>
          <w:b/>
          <w:sz w:val="22"/>
          <w:szCs w:val="22"/>
        </w:rPr>
        <w:t xml:space="preserve"> </w:t>
      </w:r>
      <w:r w:rsidR="00CC1580" w:rsidRPr="00206DF6">
        <w:rPr>
          <w:b/>
          <w:sz w:val="22"/>
          <w:szCs w:val="22"/>
        </w:rPr>
        <w:t>A l’entresol ou 1</w:t>
      </w:r>
      <w:r w:rsidR="00CC1580" w:rsidRPr="00206DF6">
        <w:rPr>
          <w:b/>
          <w:sz w:val="22"/>
          <w:szCs w:val="22"/>
          <w:vertAlign w:val="superscript"/>
        </w:rPr>
        <w:t>er</w:t>
      </w:r>
      <w:r w:rsidR="00CC1580" w:rsidRPr="00206DF6">
        <w:rPr>
          <w:b/>
          <w:sz w:val="22"/>
          <w:szCs w:val="22"/>
        </w:rPr>
        <w:t xml:space="preserve"> étage</w:t>
      </w:r>
      <w:r w:rsidR="00CC1580" w:rsidRPr="00206DF6">
        <w:rPr>
          <w:sz w:val="22"/>
          <w:szCs w:val="22"/>
        </w:rPr>
        <w:t xml:space="preserve"> de 785 m²</w:t>
      </w:r>
    </w:p>
    <w:p w:rsidR="00CC1580" w:rsidRPr="00206DF6" w:rsidRDefault="00AB3AFE" w:rsidP="00AB3AFE">
      <w:pPr>
        <w:spacing w:line="276" w:lineRule="auto"/>
        <w:ind w:left="851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-</w:t>
      </w:r>
      <w:r w:rsidRPr="00206DF6">
        <w:rPr>
          <w:b/>
          <w:sz w:val="22"/>
          <w:szCs w:val="22"/>
        </w:rPr>
        <w:t xml:space="preserve"> </w:t>
      </w:r>
      <w:r w:rsidR="00CC1580" w:rsidRPr="00206DF6">
        <w:rPr>
          <w:b/>
          <w:sz w:val="22"/>
          <w:szCs w:val="22"/>
        </w:rPr>
        <w:t>Au 1</w:t>
      </w:r>
      <w:r w:rsidR="00CC1580" w:rsidRPr="00206DF6">
        <w:rPr>
          <w:b/>
          <w:sz w:val="22"/>
          <w:szCs w:val="22"/>
          <w:vertAlign w:val="superscript"/>
        </w:rPr>
        <w:t>er</w:t>
      </w:r>
      <w:r w:rsidR="00CC1580" w:rsidRPr="00206DF6">
        <w:rPr>
          <w:b/>
          <w:sz w:val="22"/>
          <w:szCs w:val="22"/>
        </w:rPr>
        <w:t xml:space="preserve"> sous-sol</w:t>
      </w:r>
      <w:r w:rsidR="00CC1580" w:rsidRPr="00206DF6">
        <w:rPr>
          <w:sz w:val="22"/>
          <w:szCs w:val="22"/>
        </w:rPr>
        <w:t xml:space="preserve"> de 1 263 m²</w:t>
      </w:r>
    </w:p>
    <w:p w:rsidR="00AB3AFE" w:rsidRPr="00206DF6" w:rsidRDefault="00CC1580" w:rsidP="00AB3AFE">
      <w:pPr>
        <w:ind w:left="1134" w:hanging="141"/>
        <w:jc w:val="both"/>
        <w:rPr>
          <w:sz w:val="22"/>
          <w:szCs w:val="22"/>
        </w:rPr>
      </w:pPr>
      <w:r w:rsidRPr="00206DF6">
        <w:rPr>
          <w:sz w:val="22"/>
          <w:szCs w:val="22"/>
        </w:rPr>
        <w:t xml:space="preserve">Le tout à usage commercial, d’activités, de stockage et accessoirement de bureaux </w:t>
      </w:r>
    </w:p>
    <w:p w:rsidR="00CC1580" w:rsidRPr="00206DF6" w:rsidRDefault="00CC1580" w:rsidP="00AB3AFE">
      <w:pPr>
        <w:ind w:left="1134" w:hanging="283"/>
        <w:jc w:val="both"/>
        <w:rPr>
          <w:sz w:val="22"/>
          <w:szCs w:val="22"/>
        </w:rPr>
      </w:pPr>
      <w:r w:rsidRPr="00206DF6">
        <w:rPr>
          <w:sz w:val="22"/>
          <w:szCs w:val="22"/>
        </w:rPr>
        <w:t xml:space="preserve">- </w:t>
      </w:r>
      <w:r w:rsidR="00AB3AFE" w:rsidRPr="00206DF6">
        <w:rPr>
          <w:b/>
          <w:sz w:val="22"/>
          <w:szCs w:val="22"/>
        </w:rPr>
        <w:t>A</w:t>
      </w:r>
      <w:r w:rsidRPr="00206DF6">
        <w:rPr>
          <w:b/>
          <w:sz w:val="22"/>
          <w:szCs w:val="22"/>
        </w:rPr>
        <w:t>u 2</w:t>
      </w:r>
      <w:r w:rsidRPr="00206DF6">
        <w:rPr>
          <w:b/>
          <w:sz w:val="22"/>
          <w:szCs w:val="22"/>
          <w:vertAlign w:val="superscript"/>
        </w:rPr>
        <w:t>ème</w:t>
      </w:r>
      <w:r w:rsidRPr="00206DF6">
        <w:rPr>
          <w:b/>
          <w:sz w:val="22"/>
          <w:szCs w:val="22"/>
        </w:rPr>
        <w:t xml:space="preserve"> sous-sol</w:t>
      </w:r>
      <w:r w:rsidRPr="00206DF6">
        <w:rPr>
          <w:sz w:val="22"/>
          <w:szCs w:val="22"/>
        </w:rPr>
        <w:t xml:space="preserve"> de 158 m² à usage de réserve et de 30 places de parkings, accessible par la  rampe de la rue </w:t>
      </w:r>
      <w:proofErr w:type="spellStart"/>
      <w:r w:rsidRPr="00206DF6">
        <w:rPr>
          <w:sz w:val="22"/>
          <w:szCs w:val="22"/>
        </w:rPr>
        <w:t>Rebuffat</w:t>
      </w:r>
      <w:proofErr w:type="spellEnd"/>
      <w:r w:rsidRPr="00206DF6">
        <w:rPr>
          <w:sz w:val="22"/>
          <w:szCs w:val="22"/>
        </w:rPr>
        <w:t>.</w:t>
      </w:r>
    </w:p>
    <w:p w:rsidR="00CC1580" w:rsidRPr="00206DF6" w:rsidRDefault="00CC1580" w:rsidP="006B2183">
      <w:pPr>
        <w:ind w:left="851"/>
        <w:jc w:val="both"/>
        <w:rPr>
          <w:sz w:val="22"/>
          <w:szCs w:val="22"/>
        </w:rPr>
      </w:pPr>
      <w:r w:rsidRPr="00206DF6">
        <w:rPr>
          <w:sz w:val="22"/>
          <w:szCs w:val="22"/>
        </w:rPr>
        <w:t>Soit une surface totale utile développée de 3 276 m² environ (hors surfaces de parking) ; l’ensemble des surfaces décrites ci-dessus étant reliées entre elles par différents escali</w:t>
      </w:r>
      <w:r w:rsidR="006B2183" w:rsidRPr="00206DF6">
        <w:rPr>
          <w:sz w:val="22"/>
          <w:szCs w:val="22"/>
        </w:rPr>
        <w:t>ers, ascenseurs, monte-charges.</w:t>
      </w:r>
    </w:p>
    <w:p w:rsidR="005017DD" w:rsidRPr="00206DF6" w:rsidRDefault="006B2183" w:rsidP="00177834">
      <w:pPr>
        <w:spacing w:before="316" w:line="260" w:lineRule="exact"/>
        <w:ind w:left="851" w:right="144" w:hanging="284"/>
        <w:jc w:val="both"/>
        <w:textAlignment w:val="baseline"/>
        <w:rPr>
          <w:rFonts w:eastAsia="Garamond"/>
          <w:color w:val="000000"/>
          <w:spacing w:val="-1"/>
          <w:sz w:val="22"/>
          <w:szCs w:val="22"/>
        </w:rPr>
      </w:pPr>
      <w:r w:rsidRPr="00206DF6">
        <w:rPr>
          <w:sz w:val="22"/>
          <w:szCs w:val="22"/>
        </w:rPr>
        <w:t>2</w:t>
      </w:r>
      <w:r w:rsidR="005017DD" w:rsidRPr="00206DF6">
        <w:rPr>
          <w:sz w:val="22"/>
          <w:szCs w:val="22"/>
        </w:rPr>
        <w:t>) - un ensemble immobilier à PARIS 19</w:t>
      </w:r>
      <w:r w:rsidR="005017DD" w:rsidRPr="00206DF6">
        <w:rPr>
          <w:sz w:val="22"/>
          <w:szCs w:val="22"/>
          <w:vertAlign w:val="superscript"/>
        </w:rPr>
        <w:t>ème</w:t>
      </w:r>
      <w:r w:rsidR="005017DD" w:rsidRPr="00206DF6">
        <w:rPr>
          <w:rFonts w:eastAsia="Garamond"/>
          <w:color w:val="000000"/>
          <w:spacing w:val="-1"/>
          <w:sz w:val="22"/>
          <w:szCs w:val="22"/>
        </w:rPr>
        <w:t xml:space="preserve"> ayant son entrée au</w:t>
      </w:r>
      <w:r w:rsidR="00206DF6">
        <w:rPr>
          <w:rFonts w:eastAsia="Garamond"/>
          <w:color w:val="000000"/>
          <w:spacing w:val="-1"/>
          <w:sz w:val="22"/>
          <w:szCs w:val="22"/>
        </w:rPr>
        <w:t xml:space="preserve"> 13 rue </w:t>
      </w:r>
      <w:proofErr w:type="spellStart"/>
      <w:r w:rsidR="00206DF6">
        <w:rPr>
          <w:rFonts w:eastAsia="Garamond"/>
          <w:color w:val="000000"/>
          <w:spacing w:val="-1"/>
          <w:sz w:val="22"/>
          <w:szCs w:val="22"/>
        </w:rPr>
        <w:t>Rebuffat</w:t>
      </w:r>
      <w:proofErr w:type="spellEnd"/>
      <w:r w:rsidR="00206DF6">
        <w:rPr>
          <w:rFonts w:eastAsia="Garamond"/>
          <w:color w:val="000000"/>
          <w:spacing w:val="-1"/>
          <w:sz w:val="22"/>
          <w:szCs w:val="22"/>
        </w:rPr>
        <w:t xml:space="preserve"> et se compose</w:t>
      </w:r>
      <w:r w:rsidR="005017DD" w:rsidRPr="00206DF6">
        <w:rPr>
          <w:rFonts w:eastAsia="Garamond"/>
          <w:color w:val="000000"/>
          <w:spacing w:val="-1"/>
          <w:sz w:val="22"/>
          <w:szCs w:val="22"/>
        </w:rPr>
        <w:t xml:space="preserve"> de :</w:t>
      </w:r>
    </w:p>
    <w:p w:rsidR="005017DD" w:rsidRPr="00206DF6" w:rsidRDefault="005017DD" w:rsidP="00311999">
      <w:pPr>
        <w:spacing w:line="267" w:lineRule="exact"/>
        <w:ind w:left="1134" w:hanging="283"/>
        <w:textAlignment w:val="baseline"/>
        <w:rPr>
          <w:rFonts w:eastAsia="Garamond"/>
          <w:b/>
          <w:color w:val="000000"/>
          <w:spacing w:val="-1"/>
          <w:sz w:val="22"/>
          <w:szCs w:val="22"/>
        </w:rPr>
      </w:pPr>
      <w:r w:rsidRPr="00206DF6">
        <w:rPr>
          <w:rFonts w:eastAsia="Garamond"/>
          <w:b/>
          <w:color w:val="000000"/>
          <w:spacing w:val="-1"/>
          <w:sz w:val="22"/>
          <w:szCs w:val="22"/>
        </w:rPr>
        <w:t xml:space="preserve">- Au rez-de-chaussée, </w:t>
      </w:r>
      <w:r w:rsidR="00B43137" w:rsidRPr="00206DF6">
        <w:rPr>
          <w:rFonts w:eastAsia="Garamond"/>
          <w:color w:val="000000"/>
          <w:spacing w:val="-1"/>
          <w:sz w:val="22"/>
          <w:szCs w:val="22"/>
        </w:rPr>
        <w:t xml:space="preserve">un local </w:t>
      </w:r>
      <w:r w:rsidRPr="00206DF6">
        <w:rPr>
          <w:rFonts w:eastAsia="Garamond"/>
          <w:color w:val="000000"/>
          <w:spacing w:val="-1"/>
          <w:sz w:val="22"/>
          <w:szCs w:val="22"/>
        </w:rPr>
        <w:t>comprenant deux bureaux et un WC</w:t>
      </w:r>
      <w:r w:rsidR="00311999" w:rsidRPr="00206DF6">
        <w:rPr>
          <w:rFonts w:eastAsia="Garamond"/>
          <w:color w:val="000000"/>
          <w:spacing w:val="-1"/>
          <w:sz w:val="22"/>
          <w:szCs w:val="22"/>
        </w:rPr>
        <w:t xml:space="preserve"> (vacant)</w:t>
      </w:r>
    </w:p>
    <w:p w:rsidR="00B43137" w:rsidRPr="00206DF6" w:rsidRDefault="00B43137" w:rsidP="00B43137">
      <w:pPr>
        <w:spacing w:line="267" w:lineRule="exact"/>
        <w:ind w:left="1134" w:hanging="283"/>
        <w:textAlignment w:val="baseline"/>
        <w:rPr>
          <w:rFonts w:eastAsia="Garamond"/>
          <w:b/>
          <w:color w:val="000000"/>
          <w:spacing w:val="-1"/>
          <w:sz w:val="22"/>
          <w:szCs w:val="22"/>
        </w:rPr>
      </w:pPr>
      <w:r w:rsidRPr="00206DF6">
        <w:rPr>
          <w:rFonts w:eastAsia="Garamond"/>
          <w:b/>
          <w:color w:val="000000"/>
          <w:spacing w:val="-1"/>
          <w:sz w:val="22"/>
          <w:szCs w:val="22"/>
        </w:rPr>
        <w:t xml:space="preserve">- Au 1er étage  </w:t>
      </w:r>
      <w:r w:rsidRPr="00206DF6">
        <w:rPr>
          <w:rFonts w:eastAsia="Garamond"/>
          <w:color w:val="000000"/>
          <w:spacing w:val="-1"/>
          <w:sz w:val="22"/>
          <w:szCs w:val="22"/>
        </w:rPr>
        <w:t>un appartement 63 m²</w:t>
      </w:r>
      <w:r w:rsidR="00820ACA" w:rsidRPr="00206DF6">
        <w:rPr>
          <w:rFonts w:eastAsia="Garamond"/>
          <w:color w:val="000000"/>
          <w:spacing w:val="-1"/>
          <w:sz w:val="22"/>
          <w:szCs w:val="22"/>
        </w:rPr>
        <w:t xml:space="preserve"> (loué)</w:t>
      </w:r>
    </w:p>
    <w:p w:rsidR="00177834" w:rsidRPr="00206DF6" w:rsidRDefault="00B43137" w:rsidP="00177834">
      <w:pPr>
        <w:spacing w:before="316" w:line="260" w:lineRule="exact"/>
        <w:ind w:left="993" w:right="144" w:hanging="426"/>
        <w:jc w:val="both"/>
        <w:textAlignment w:val="baseline"/>
        <w:rPr>
          <w:sz w:val="22"/>
          <w:szCs w:val="22"/>
        </w:rPr>
      </w:pPr>
      <w:r w:rsidRPr="00206DF6">
        <w:rPr>
          <w:sz w:val="22"/>
          <w:szCs w:val="22"/>
        </w:rPr>
        <w:t>3)</w:t>
      </w:r>
      <w:r w:rsidR="00177834" w:rsidRPr="00206DF6">
        <w:rPr>
          <w:sz w:val="22"/>
          <w:szCs w:val="22"/>
        </w:rPr>
        <w:t xml:space="preserve"> - </w:t>
      </w:r>
      <w:r w:rsidR="00820ACA" w:rsidRPr="00206DF6">
        <w:rPr>
          <w:b/>
          <w:sz w:val="22"/>
          <w:szCs w:val="22"/>
        </w:rPr>
        <w:t>Au R-3</w:t>
      </w:r>
      <w:r w:rsidR="00820ACA" w:rsidRPr="00206DF6">
        <w:rPr>
          <w:sz w:val="22"/>
          <w:szCs w:val="22"/>
        </w:rPr>
        <w:t xml:space="preserve"> : 3 places de stationnement ayant son entrée 11 rue </w:t>
      </w:r>
      <w:proofErr w:type="spellStart"/>
      <w:r w:rsidR="00820ACA" w:rsidRPr="00206DF6">
        <w:rPr>
          <w:sz w:val="22"/>
          <w:szCs w:val="22"/>
        </w:rPr>
        <w:t>Rebuffat</w:t>
      </w:r>
      <w:proofErr w:type="spellEnd"/>
      <w:r w:rsidR="00820ACA" w:rsidRPr="00206DF6">
        <w:rPr>
          <w:sz w:val="22"/>
          <w:szCs w:val="22"/>
        </w:rPr>
        <w:t>.</w:t>
      </w:r>
    </w:p>
    <w:p w:rsidR="00B43137" w:rsidRPr="00206DF6" w:rsidRDefault="00820ACA" w:rsidP="00177834">
      <w:pPr>
        <w:spacing w:line="260" w:lineRule="exact"/>
        <w:ind w:left="993" w:right="144"/>
        <w:jc w:val="both"/>
        <w:textAlignment w:val="baseline"/>
        <w:rPr>
          <w:rFonts w:eastAsia="Garamond"/>
          <w:b/>
          <w:color w:val="000000"/>
          <w:spacing w:val="-1"/>
          <w:sz w:val="22"/>
          <w:szCs w:val="22"/>
        </w:rPr>
      </w:pPr>
      <w:r w:rsidRPr="00206DF6">
        <w:rPr>
          <w:sz w:val="22"/>
          <w:szCs w:val="22"/>
        </w:rPr>
        <w:t>Emplacement n° 28 - 29</w:t>
      </w:r>
      <w:r w:rsidR="00177834" w:rsidRPr="00206DF6">
        <w:rPr>
          <w:sz w:val="22"/>
          <w:szCs w:val="22"/>
        </w:rPr>
        <w:t xml:space="preserve"> </w:t>
      </w:r>
      <w:r w:rsidRPr="00206DF6">
        <w:rPr>
          <w:sz w:val="22"/>
          <w:szCs w:val="22"/>
        </w:rPr>
        <w:t>- 31</w:t>
      </w:r>
    </w:p>
    <w:p w:rsidR="00CC1580" w:rsidRDefault="00CC1580" w:rsidP="00B55C9E">
      <w:pPr>
        <w:ind w:left="284"/>
        <w:jc w:val="both"/>
        <w:rPr>
          <w:sz w:val="22"/>
          <w:szCs w:val="22"/>
        </w:rPr>
      </w:pPr>
    </w:p>
    <w:p w:rsidR="00206DF6" w:rsidRPr="00206DF6" w:rsidRDefault="00206DF6" w:rsidP="00206DF6">
      <w:pPr>
        <w:ind w:left="284"/>
        <w:jc w:val="both"/>
        <w:rPr>
          <w:b/>
          <w:sz w:val="22"/>
          <w:szCs w:val="22"/>
        </w:rPr>
      </w:pPr>
      <w:r w:rsidRPr="00206DF6">
        <w:rPr>
          <w:sz w:val="22"/>
          <w:szCs w:val="22"/>
        </w:rPr>
        <w:sym w:font="Wingdings" w:char="F09F"/>
      </w:r>
      <w:r w:rsidRPr="00206DF6">
        <w:rPr>
          <w:sz w:val="22"/>
          <w:szCs w:val="22"/>
        </w:rPr>
        <w:tab/>
      </w:r>
      <w:r>
        <w:rPr>
          <w:b/>
          <w:sz w:val="22"/>
          <w:szCs w:val="22"/>
        </w:rPr>
        <w:t>cadastre parcelle AV133</w:t>
      </w:r>
    </w:p>
    <w:p w:rsidR="00206DF6" w:rsidRPr="00206DF6" w:rsidRDefault="00206DF6" w:rsidP="00B55C9E">
      <w:pPr>
        <w:ind w:left="284"/>
        <w:jc w:val="both"/>
        <w:rPr>
          <w:sz w:val="22"/>
          <w:szCs w:val="22"/>
        </w:rPr>
      </w:pPr>
    </w:p>
    <w:sectPr w:rsidR="00206DF6" w:rsidRPr="00206DF6" w:rsidSect="007A26BF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3C" w:rsidRDefault="00243A3C">
      <w:r>
        <w:separator/>
      </w:r>
    </w:p>
  </w:endnote>
  <w:endnote w:type="continuationSeparator" w:id="0">
    <w:p w:rsidR="00243A3C" w:rsidRDefault="00243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3C" w:rsidRDefault="00243A3C">
      <w:r>
        <w:separator/>
      </w:r>
    </w:p>
  </w:footnote>
  <w:footnote w:type="continuationSeparator" w:id="0">
    <w:p w:rsidR="00243A3C" w:rsidRDefault="00243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>
    <w:nsid w:val="7A0D0D5A"/>
    <w:multiLevelType w:val="hybridMultilevel"/>
    <w:tmpl w:val="ADCE4E5E"/>
    <w:lvl w:ilvl="0" w:tplc="EA902D8C">
      <w:start w:val="10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F0EB6"/>
    <w:rsid w:val="000A49E3"/>
    <w:rsid w:val="000B2BB8"/>
    <w:rsid w:val="000B73A7"/>
    <w:rsid w:val="00177834"/>
    <w:rsid w:val="001B3730"/>
    <w:rsid w:val="00204A85"/>
    <w:rsid w:val="00206DF6"/>
    <w:rsid w:val="00243A3C"/>
    <w:rsid w:val="002B52A3"/>
    <w:rsid w:val="002D3AB1"/>
    <w:rsid w:val="00311999"/>
    <w:rsid w:val="00396886"/>
    <w:rsid w:val="00410018"/>
    <w:rsid w:val="00457AF4"/>
    <w:rsid w:val="005017DD"/>
    <w:rsid w:val="005F2F2E"/>
    <w:rsid w:val="006B2183"/>
    <w:rsid w:val="006C0925"/>
    <w:rsid w:val="006E77D9"/>
    <w:rsid w:val="007A26BF"/>
    <w:rsid w:val="00820ACA"/>
    <w:rsid w:val="00933CF0"/>
    <w:rsid w:val="00936976"/>
    <w:rsid w:val="009549BF"/>
    <w:rsid w:val="00AB3AFE"/>
    <w:rsid w:val="00AC58C7"/>
    <w:rsid w:val="00B43137"/>
    <w:rsid w:val="00B55C9E"/>
    <w:rsid w:val="00B97C15"/>
    <w:rsid w:val="00BE69D0"/>
    <w:rsid w:val="00C430AB"/>
    <w:rsid w:val="00C76DE9"/>
    <w:rsid w:val="00CC1580"/>
    <w:rsid w:val="00CF3A75"/>
    <w:rsid w:val="00DE77FD"/>
    <w:rsid w:val="00DF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F6"/>
  </w:style>
  <w:style w:type="paragraph" w:styleId="Titre1">
    <w:name w:val="heading 1"/>
    <w:basedOn w:val="Normal"/>
    <w:next w:val="Normal"/>
    <w:qFormat/>
    <w:rsid w:val="007A26BF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A26BF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7A26BF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7A26BF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7A26BF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7A26BF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A26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A26B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322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22</cp:revision>
  <cp:lastPrinted>2021-04-14T12:40:00Z</cp:lastPrinted>
  <dcterms:created xsi:type="dcterms:W3CDTF">2021-04-14T07:23:00Z</dcterms:created>
  <dcterms:modified xsi:type="dcterms:W3CDTF">2021-04-14T12:48:00Z</dcterms:modified>
</cp:coreProperties>
</file>