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B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SCI MICHEL THOMAS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Chez M. Thibault THOMAS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9 Impasse Les Hauts de Sérignan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34410 SERIGNAN</w:t>
      </w:r>
    </w:p>
    <w:p w:rsidR="009075F1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</w:p>
    <w:p w:rsidR="00F407DF" w:rsidRPr="00D47542" w:rsidRDefault="00F407DF" w:rsidP="009075F1">
      <w:pPr>
        <w:pStyle w:val="Sansinterligne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SIE PARIS 16EME AUTEUIL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  <w:t>12 Rue George SAND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  <w:t>75796 PARIS CEDEX 16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9075F1">
        <w:rPr>
          <w:rFonts w:ascii="Times New Roman" w:hAnsi="Times New Roman" w:cs="Times New Roman"/>
          <w:sz w:val="24"/>
          <w:szCs w:val="24"/>
        </w:rPr>
        <w:t>Sérignan, le 20 décembre 2011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  <w:u w:val="single"/>
        </w:rPr>
        <w:t>N° Siret</w:t>
      </w:r>
      <w:r w:rsidR="00170977">
        <w:rPr>
          <w:rFonts w:ascii="Times New Roman" w:hAnsi="Times New Roman" w:cs="Times New Roman"/>
          <w:sz w:val="24"/>
          <w:szCs w:val="24"/>
        </w:rPr>
        <w:t> : 378 798 995</w:t>
      </w:r>
      <w:r w:rsidRPr="009075F1">
        <w:rPr>
          <w:rFonts w:ascii="Times New Roman" w:hAnsi="Times New Roman" w:cs="Times New Roman"/>
          <w:sz w:val="24"/>
          <w:szCs w:val="24"/>
        </w:rPr>
        <w:t xml:space="preserve"> 00031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  <w:u w:val="single"/>
        </w:rPr>
        <w:t>Objet </w:t>
      </w:r>
      <w:r w:rsidRPr="009075F1">
        <w:rPr>
          <w:rFonts w:ascii="Times New Roman" w:hAnsi="Times New Roman" w:cs="Times New Roman"/>
          <w:sz w:val="24"/>
          <w:szCs w:val="24"/>
        </w:rPr>
        <w:t>: Cotisation foncière des Entreprises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F407DF" w:rsidP="009075F1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>Madame, Monsieur,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75F1" w:rsidRPr="009075F1" w:rsidRDefault="009075F1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8F0576" w:rsidP="00246EA1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>Nous</w:t>
      </w:r>
      <w:r w:rsidR="00F407DF" w:rsidRPr="009075F1">
        <w:rPr>
          <w:rFonts w:ascii="Times New Roman" w:hAnsi="Times New Roman" w:cs="Times New Roman"/>
          <w:sz w:val="24"/>
          <w:szCs w:val="24"/>
        </w:rPr>
        <w:t xml:space="preserve"> vous prions de trouver ci-joint la déclaration numéro 1447-M des bases pour la cotisation foncière des entreprises.</w:t>
      </w:r>
    </w:p>
    <w:p w:rsidR="009075F1" w:rsidRPr="009075F1" w:rsidRDefault="009075F1" w:rsidP="00246EA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075F1" w:rsidRPr="009075F1" w:rsidRDefault="00F407DF" w:rsidP="00246EA1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 xml:space="preserve">Dans la mesure où notre société encaisse des loyers pour un montant supérieur à 100000 euros pour des locaux autres qu’à usage d’habitation, </w:t>
      </w:r>
      <w:r w:rsidR="008F0576" w:rsidRPr="009075F1">
        <w:rPr>
          <w:rFonts w:ascii="Times New Roman" w:hAnsi="Times New Roman" w:cs="Times New Roman"/>
          <w:sz w:val="24"/>
          <w:szCs w:val="24"/>
        </w:rPr>
        <w:t>cette déclaration aurait dû être souscrite au 1</w:t>
      </w:r>
      <w:r w:rsidR="008F0576" w:rsidRPr="009075F1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8F0576" w:rsidRPr="009075F1">
        <w:rPr>
          <w:rFonts w:ascii="Times New Roman" w:hAnsi="Times New Roman" w:cs="Times New Roman"/>
          <w:sz w:val="24"/>
          <w:szCs w:val="24"/>
        </w:rPr>
        <w:t xml:space="preserve"> janvier 2010.</w:t>
      </w:r>
    </w:p>
    <w:p w:rsidR="008F0576" w:rsidRPr="009075F1" w:rsidRDefault="008F0576" w:rsidP="00246EA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 xml:space="preserve">En conséquence, nous vous demandons de bien vouloir émettre </w:t>
      </w:r>
      <w:r w:rsidR="00FD034A">
        <w:rPr>
          <w:rFonts w:ascii="Times New Roman" w:hAnsi="Times New Roman" w:cs="Times New Roman"/>
          <w:sz w:val="24"/>
          <w:szCs w:val="24"/>
        </w:rPr>
        <w:t>dans les meilleurs délais</w:t>
      </w:r>
      <w:r w:rsidRPr="009075F1">
        <w:rPr>
          <w:rFonts w:ascii="Times New Roman" w:hAnsi="Times New Roman" w:cs="Times New Roman"/>
          <w:sz w:val="24"/>
          <w:szCs w:val="24"/>
        </w:rPr>
        <w:t xml:space="preserve"> les rôles de cotisations pour les années</w:t>
      </w:r>
      <w:r w:rsidR="00FD034A">
        <w:rPr>
          <w:rFonts w:ascii="Times New Roman" w:hAnsi="Times New Roman" w:cs="Times New Roman"/>
          <w:sz w:val="24"/>
          <w:szCs w:val="24"/>
        </w:rPr>
        <w:t xml:space="preserve"> 2010 et 2011. Nous vous proposons le versement d’un acompte avant le 31 décembre 2011 pour le cas où vos services n’auraient pas pu émettre les rôles pour cette date.</w:t>
      </w:r>
    </w:p>
    <w:p w:rsidR="009075F1" w:rsidRPr="009075F1" w:rsidRDefault="009075F1" w:rsidP="00246EA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D47542" w:rsidP="00246EA1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>Par ailleurs, et sur la base de notre bonne foi, nous nous permettons également de solliciter de votre part la non-application des pénalités de retard, dans la mesure où cette omission vient de nous être signalée à l’occasion de la reprise du suivi comptable de notre société par un cabinet d’expertise comptable.</w:t>
      </w:r>
    </w:p>
    <w:p w:rsidR="00D47542" w:rsidRPr="009075F1" w:rsidRDefault="00D47542" w:rsidP="00246EA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D47542" w:rsidP="00246EA1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>En vous remerciant</w:t>
      </w:r>
      <w:r w:rsidR="009075F1">
        <w:rPr>
          <w:rFonts w:ascii="Times New Roman" w:hAnsi="Times New Roman" w:cs="Times New Roman"/>
          <w:sz w:val="24"/>
          <w:szCs w:val="24"/>
        </w:rPr>
        <w:t xml:space="preserve"> et restant à votre disposition pour toute information complémentaire</w:t>
      </w:r>
      <w:r w:rsidRPr="009075F1">
        <w:rPr>
          <w:rFonts w:ascii="Times New Roman" w:hAnsi="Times New Roman" w:cs="Times New Roman"/>
          <w:sz w:val="24"/>
          <w:szCs w:val="24"/>
        </w:rPr>
        <w:t>, nous vous prions de croire, Madame, Monsieur, en l’ass</w:t>
      </w:r>
      <w:r w:rsidR="009075F1">
        <w:rPr>
          <w:rFonts w:ascii="Times New Roman" w:hAnsi="Times New Roman" w:cs="Times New Roman"/>
          <w:sz w:val="24"/>
          <w:szCs w:val="24"/>
        </w:rPr>
        <w:t>urance de notre considération distinguée</w:t>
      </w:r>
    </w:p>
    <w:p w:rsidR="00D47542" w:rsidRPr="009075F1" w:rsidRDefault="00D47542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D47542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75F1" w:rsidRDefault="009075F1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D47542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>Le gérant,</w:t>
      </w:r>
    </w:p>
    <w:p w:rsidR="00D47542" w:rsidRPr="009075F1" w:rsidRDefault="00D47542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 xml:space="preserve">Thibault THOMAS </w:t>
      </w:r>
    </w:p>
    <w:sectPr w:rsidR="00D47542" w:rsidRPr="009075F1" w:rsidSect="00BC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07DF"/>
    <w:rsid w:val="00020F44"/>
    <w:rsid w:val="000C6E48"/>
    <w:rsid w:val="00107FD7"/>
    <w:rsid w:val="0011040F"/>
    <w:rsid w:val="001324EB"/>
    <w:rsid w:val="00170977"/>
    <w:rsid w:val="00172E94"/>
    <w:rsid w:val="00180D98"/>
    <w:rsid w:val="001D3801"/>
    <w:rsid w:val="001D61F9"/>
    <w:rsid w:val="0021761A"/>
    <w:rsid w:val="00246EA1"/>
    <w:rsid w:val="002536D2"/>
    <w:rsid w:val="00260F74"/>
    <w:rsid w:val="002808DF"/>
    <w:rsid w:val="002B5B77"/>
    <w:rsid w:val="00314A24"/>
    <w:rsid w:val="003247FB"/>
    <w:rsid w:val="00362B93"/>
    <w:rsid w:val="0037468D"/>
    <w:rsid w:val="00394CA9"/>
    <w:rsid w:val="003964CB"/>
    <w:rsid w:val="00400159"/>
    <w:rsid w:val="00422537"/>
    <w:rsid w:val="00467C29"/>
    <w:rsid w:val="00473420"/>
    <w:rsid w:val="00476AA5"/>
    <w:rsid w:val="0048173B"/>
    <w:rsid w:val="004A7099"/>
    <w:rsid w:val="004F4D08"/>
    <w:rsid w:val="00535021"/>
    <w:rsid w:val="0055666A"/>
    <w:rsid w:val="005A436A"/>
    <w:rsid w:val="005D003F"/>
    <w:rsid w:val="005E54F3"/>
    <w:rsid w:val="005E7648"/>
    <w:rsid w:val="006040B5"/>
    <w:rsid w:val="00610D4F"/>
    <w:rsid w:val="0063290D"/>
    <w:rsid w:val="00643F56"/>
    <w:rsid w:val="006A702B"/>
    <w:rsid w:val="006C0FC7"/>
    <w:rsid w:val="006C2A1E"/>
    <w:rsid w:val="00712A0A"/>
    <w:rsid w:val="00745C4F"/>
    <w:rsid w:val="007549BC"/>
    <w:rsid w:val="007D56CA"/>
    <w:rsid w:val="007D663C"/>
    <w:rsid w:val="00812C10"/>
    <w:rsid w:val="00897494"/>
    <w:rsid w:val="00897497"/>
    <w:rsid w:val="008D02E2"/>
    <w:rsid w:val="008F0576"/>
    <w:rsid w:val="009075F1"/>
    <w:rsid w:val="0091565F"/>
    <w:rsid w:val="0096041C"/>
    <w:rsid w:val="009761AB"/>
    <w:rsid w:val="009C5E18"/>
    <w:rsid w:val="00A05F4A"/>
    <w:rsid w:val="00A40BB3"/>
    <w:rsid w:val="00A63E2A"/>
    <w:rsid w:val="00A83ADD"/>
    <w:rsid w:val="00B254ED"/>
    <w:rsid w:val="00B60F7D"/>
    <w:rsid w:val="00B652FE"/>
    <w:rsid w:val="00BC088B"/>
    <w:rsid w:val="00BC63D8"/>
    <w:rsid w:val="00C262BA"/>
    <w:rsid w:val="00C571F9"/>
    <w:rsid w:val="00C65BDA"/>
    <w:rsid w:val="00C757F7"/>
    <w:rsid w:val="00CF3189"/>
    <w:rsid w:val="00D47542"/>
    <w:rsid w:val="00D60FF0"/>
    <w:rsid w:val="00D662C6"/>
    <w:rsid w:val="00DC6DBF"/>
    <w:rsid w:val="00DE26BC"/>
    <w:rsid w:val="00E27C98"/>
    <w:rsid w:val="00ED2040"/>
    <w:rsid w:val="00F407DF"/>
    <w:rsid w:val="00FA203B"/>
    <w:rsid w:val="00FB106C"/>
    <w:rsid w:val="00FC7607"/>
    <w:rsid w:val="00FD034A"/>
    <w:rsid w:val="00FD481C"/>
    <w:rsid w:val="00FD5901"/>
    <w:rsid w:val="00FD5E7C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0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Chapeau</cp:lastModifiedBy>
  <cp:revision>4</cp:revision>
  <cp:lastPrinted>2011-12-20T14:13:00Z</cp:lastPrinted>
  <dcterms:created xsi:type="dcterms:W3CDTF">2011-12-20T13:27:00Z</dcterms:created>
  <dcterms:modified xsi:type="dcterms:W3CDTF">2011-12-20T15:38:00Z</dcterms:modified>
</cp:coreProperties>
</file>