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100D7">
        <w:rPr>
          <w:sz w:val="24"/>
        </w:rPr>
        <w:t>Monsieur Didier THOMAS</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100D7">
        <w:rPr>
          <w:sz w:val="24"/>
        </w:rPr>
        <w:t>33 avenue du Louvre</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3100D7">
        <w:rPr>
          <w:sz w:val="24"/>
        </w:rPr>
        <w:t>78000 VERSAILLES</w:t>
      </w: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t xml:space="preserve">Sérignan, le </w:t>
      </w:r>
      <w:r w:rsidR="003100D7">
        <w:rPr>
          <w:sz w:val="24"/>
        </w:rPr>
        <w:t>01 février 2018</w:t>
      </w:r>
    </w:p>
    <w:p w:rsidR="00661D43" w:rsidRDefault="00661D43">
      <w:pPr>
        <w:ind w:left="284"/>
        <w:rPr>
          <w:sz w:val="24"/>
        </w:rPr>
      </w:pPr>
    </w:p>
    <w:p w:rsidR="00661D43" w:rsidRDefault="00661D43">
      <w:pPr>
        <w:ind w:left="284"/>
        <w:rPr>
          <w:sz w:val="24"/>
        </w:rPr>
      </w:pPr>
    </w:p>
    <w:p w:rsidR="00661D43" w:rsidRDefault="003100D7">
      <w:pPr>
        <w:ind w:left="284"/>
        <w:rPr>
          <w:sz w:val="24"/>
        </w:rPr>
      </w:pPr>
      <w:r>
        <w:rPr>
          <w:sz w:val="24"/>
        </w:rPr>
        <w:t>Objet : gestion indivision Michel THOMAS - 77810 THOMERY</w:t>
      </w:r>
    </w:p>
    <w:p w:rsidR="00661D43" w:rsidRDefault="00661D43">
      <w:pPr>
        <w:ind w:left="284"/>
        <w:rPr>
          <w:sz w:val="24"/>
        </w:rPr>
      </w:pPr>
    </w:p>
    <w:p w:rsidR="00964866" w:rsidRPr="00284BD1" w:rsidRDefault="00964866" w:rsidP="00964866">
      <w:pPr>
        <w:ind w:left="284"/>
        <w:rPr>
          <w:sz w:val="24"/>
        </w:rPr>
      </w:pPr>
      <w:r w:rsidRPr="00905179">
        <w:rPr>
          <w:sz w:val="24"/>
          <w:u w:val="single"/>
        </w:rPr>
        <w:t>L.R.A.R.</w:t>
      </w:r>
      <w:r w:rsidRPr="00284BD1">
        <w:rPr>
          <w:sz w:val="24"/>
        </w:rPr>
        <w:t xml:space="preserve"> </w:t>
      </w:r>
      <w:r>
        <w:rPr>
          <w:sz w:val="18"/>
        </w:rPr>
        <w:t>(1A 138 177 0813 7</w:t>
      </w:r>
      <w:r w:rsidRPr="00284BD1">
        <w:rPr>
          <w:sz w:val="18"/>
        </w:rPr>
        <w:t>)</w:t>
      </w:r>
    </w:p>
    <w:p w:rsidR="003100D7" w:rsidRDefault="003100D7" w:rsidP="00F67F66">
      <w:pPr>
        <w:ind w:left="284"/>
        <w:jc w:val="both"/>
        <w:rPr>
          <w:sz w:val="24"/>
        </w:rPr>
      </w:pPr>
    </w:p>
    <w:p w:rsidR="003100D7" w:rsidRDefault="003100D7" w:rsidP="00F67F66">
      <w:pPr>
        <w:ind w:left="284"/>
        <w:jc w:val="both"/>
        <w:rPr>
          <w:sz w:val="24"/>
        </w:rPr>
      </w:pPr>
      <w:r>
        <w:rPr>
          <w:sz w:val="24"/>
        </w:rPr>
        <w:t>Cher Indivisaire,</w:t>
      </w:r>
    </w:p>
    <w:p w:rsidR="003100D7" w:rsidRDefault="003100D7" w:rsidP="00F67F66">
      <w:pPr>
        <w:ind w:left="284"/>
        <w:jc w:val="both"/>
        <w:rPr>
          <w:sz w:val="24"/>
        </w:rPr>
      </w:pPr>
    </w:p>
    <w:p w:rsidR="003100D7" w:rsidRDefault="003100D7" w:rsidP="00F67F66">
      <w:pPr>
        <w:ind w:left="284"/>
        <w:jc w:val="both"/>
        <w:rPr>
          <w:sz w:val="24"/>
        </w:rPr>
      </w:pPr>
      <w:r>
        <w:rPr>
          <w:sz w:val="24"/>
        </w:rPr>
        <w:t>Après lecture de ton courrier en date du 01 décembre 2017, il est important de rappeler une fois encore que je ne suis pas en charge de la gestion de l'indivision Michel THOMAS.</w:t>
      </w:r>
    </w:p>
    <w:p w:rsidR="003100D7" w:rsidRDefault="003100D7" w:rsidP="00F67F66">
      <w:pPr>
        <w:ind w:left="284"/>
        <w:jc w:val="both"/>
        <w:rPr>
          <w:sz w:val="24"/>
        </w:rPr>
      </w:pPr>
    </w:p>
    <w:p w:rsidR="003100D7" w:rsidRDefault="003100D7" w:rsidP="00F67F66">
      <w:pPr>
        <w:ind w:left="284"/>
        <w:jc w:val="both"/>
        <w:rPr>
          <w:sz w:val="24"/>
        </w:rPr>
      </w:pPr>
      <w:r>
        <w:rPr>
          <w:sz w:val="24"/>
        </w:rPr>
        <w:t>Pour se prévaloir de la gestion d'une indivision, il faut l'acc</w:t>
      </w:r>
      <w:r w:rsidR="00F35A4A">
        <w:rPr>
          <w:sz w:val="24"/>
        </w:rPr>
        <w:t>ord écrit de tous les</w:t>
      </w:r>
      <w:r>
        <w:rPr>
          <w:sz w:val="24"/>
        </w:rPr>
        <w:t xml:space="preserve"> indivisaires.</w:t>
      </w:r>
    </w:p>
    <w:p w:rsidR="003100D7" w:rsidRDefault="003100D7" w:rsidP="00F67F66">
      <w:pPr>
        <w:ind w:left="284"/>
        <w:jc w:val="both"/>
        <w:rPr>
          <w:sz w:val="24"/>
        </w:rPr>
      </w:pPr>
    </w:p>
    <w:p w:rsidR="003100D7" w:rsidRDefault="003100D7" w:rsidP="00F67F66">
      <w:pPr>
        <w:ind w:left="284"/>
        <w:jc w:val="both"/>
        <w:rPr>
          <w:sz w:val="24"/>
        </w:rPr>
      </w:pPr>
      <w:r>
        <w:rPr>
          <w:sz w:val="24"/>
        </w:rPr>
        <w:t xml:space="preserve">Aucun accord et/ou convention </w:t>
      </w:r>
      <w:r w:rsidR="00F46FDC">
        <w:rPr>
          <w:sz w:val="24"/>
        </w:rPr>
        <w:t>écrit n'est</w:t>
      </w:r>
      <w:r>
        <w:rPr>
          <w:sz w:val="24"/>
        </w:rPr>
        <w:t xml:space="preserve"> établi entre les indivisaires.</w:t>
      </w:r>
    </w:p>
    <w:p w:rsidR="00661D43" w:rsidRDefault="00661D43" w:rsidP="00F67F66">
      <w:pPr>
        <w:ind w:left="284"/>
        <w:jc w:val="both"/>
        <w:rPr>
          <w:sz w:val="24"/>
        </w:rPr>
      </w:pPr>
    </w:p>
    <w:p w:rsidR="00661D43" w:rsidRDefault="003100D7" w:rsidP="00F67F66">
      <w:pPr>
        <w:ind w:left="284"/>
        <w:jc w:val="both"/>
        <w:rPr>
          <w:sz w:val="24"/>
        </w:rPr>
      </w:pPr>
      <w:r>
        <w:rPr>
          <w:sz w:val="24"/>
        </w:rPr>
        <w:t>Ta carence a honoré le juste règlement de ta quote-part dans les charges de l'indivision ne peut serv</w:t>
      </w:r>
      <w:r w:rsidR="00C2627B">
        <w:rPr>
          <w:sz w:val="24"/>
        </w:rPr>
        <w:t>ir de prétexte de décharge de responsabilité.</w:t>
      </w:r>
    </w:p>
    <w:p w:rsidR="00C2627B" w:rsidRDefault="00C2627B" w:rsidP="00F67F66">
      <w:pPr>
        <w:ind w:left="284"/>
        <w:jc w:val="both"/>
        <w:rPr>
          <w:sz w:val="24"/>
        </w:rPr>
      </w:pPr>
    </w:p>
    <w:p w:rsidR="00C2627B" w:rsidRDefault="00C2627B" w:rsidP="00F67F66">
      <w:pPr>
        <w:ind w:left="284"/>
        <w:jc w:val="both"/>
        <w:rPr>
          <w:sz w:val="24"/>
        </w:rPr>
      </w:pPr>
      <w:r>
        <w:rPr>
          <w:sz w:val="24"/>
        </w:rPr>
        <w:t>Il t'appartient d'effectuer les démarches administratives auprès des organismes concernés pour te communiquer les justificatifs souhaités.</w:t>
      </w:r>
    </w:p>
    <w:p w:rsidR="00661D43" w:rsidRDefault="00661D43" w:rsidP="00F67F66">
      <w:pPr>
        <w:ind w:left="284"/>
        <w:jc w:val="both"/>
        <w:rPr>
          <w:sz w:val="24"/>
        </w:rPr>
      </w:pPr>
    </w:p>
    <w:p w:rsidR="00661D43" w:rsidRDefault="00C2627B" w:rsidP="00F67F66">
      <w:pPr>
        <w:ind w:left="284"/>
        <w:jc w:val="both"/>
        <w:rPr>
          <w:sz w:val="24"/>
        </w:rPr>
      </w:pPr>
      <w:r>
        <w:rPr>
          <w:sz w:val="24"/>
        </w:rPr>
        <w:t>Fournir des justificatifs au nom de l'indivision reviendrait à m'attribuer de façon abusive un rôle de gestionnaire.</w:t>
      </w:r>
    </w:p>
    <w:p w:rsidR="00661D43" w:rsidRDefault="00661D43" w:rsidP="00F67F66">
      <w:pPr>
        <w:ind w:left="284"/>
        <w:jc w:val="both"/>
        <w:rPr>
          <w:sz w:val="24"/>
        </w:rPr>
      </w:pPr>
    </w:p>
    <w:p w:rsidR="00661D43" w:rsidRDefault="00C2627B" w:rsidP="00F67F66">
      <w:pPr>
        <w:ind w:left="284"/>
        <w:jc w:val="both"/>
        <w:rPr>
          <w:sz w:val="24"/>
        </w:rPr>
      </w:pPr>
      <w:r>
        <w:rPr>
          <w:sz w:val="24"/>
        </w:rPr>
        <w:t>Je déplore que tu confo</w:t>
      </w:r>
      <w:r w:rsidR="00F67F66">
        <w:rPr>
          <w:sz w:val="24"/>
        </w:rPr>
        <w:t>rtes à mon égard un comportement diffamatoire tant dans tes écrits que dans tes paroles</w:t>
      </w:r>
      <w:r>
        <w:rPr>
          <w:sz w:val="24"/>
        </w:rPr>
        <w:t xml:space="preserve"> </w:t>
      </w:r>
      <w:r w:rsidR="00F67F66">
        <w:rPr>
          <w:sz w:val="24"/>
        </w:rPr>
        <w:t>alors que je n'ai cherché qu'à privilégier les intérêts de chacun en honorant le paiement des taxes foncières.</w:t>
      </w:r>
    </w:p>
    <w:p w:rsidR="00F67F66" w:rsidRDefault="00F67F66" w:rsidP="00F67F66">
      <w:pPr>
        <w:ind w:left="284"/>
        <w:jc w:val="both"/>
        <w:rPr>
          <w:sz w:val="24"/>
        </w:rPr>
      </w:pPr>
    </w:p>
    <w:p w:rsidR="00F67F66" w:rsidRDefault="00F67F66" w:rsidP="00F67F66">
      <w:pPr>
        <w:ind w:left="284"/>
        <w:jc w:val="both"/>
        <w:rPr>
          <w:sz w:val="24"/>
        </w:rPr>
      </w:pPr>
      <w:r>
        <w:rPr>
          <w:sz w:val="24"/>
        </w:rPr>
        <w:t>Tu n'ignores pas que l'absence de règlemen</w:t>
      </w:r>
      <w:r w:rsidR="00B05D08">
        <w:rPr>
          <w:sz w:val="24"/>
        </w:rPr>
        <w:t>t des taxes foncières entraîne</w:t>
      </w:r>
      <w:r>
        <w:rPr>
          <w:sz w:val="24"/>
        </w:rPr>
        <w:t xml:space="preserve"> des majorations dont nous sommes 'solidairement' responsables vis-à-vis de l'administration.</w:t>
      </w:r>
    </w:p>
    <w:p w:rsidR="00F67F66" w:rsidRDefault="00F67F66" w:rsidP="00F67F66">
      <w:pPr>
        <w:ind w:left="284"/>
        <w:jc w:val="both"/>
        <w:rPr>
          <w:sz w:val="24"/>
        </w:rPr>
      </w:pPr>
    </w:p>
    <w:p w:rsidR="00661D43" w:rsidRDefault="00F67F66" w:rsidP="00F67F66">
      <w:pPr>
        <w:ind w:left="284"/>
        <w:jc w:val="both"/>
        <w:rPr>
          <w:sz w:val="24"/>
        </w:rPr>
      </w:pPr>
      <w:r>
        <w:rPr>
          <w:sz w:val="24"/>
        </w:rPr>
        <w:t>C'est dans ce sens que je demande à chacun indivisaire le juste règlement de sa quote-part.</w:t>
      </w:r>
    </w:p>
    <w:p w:rsidR="00661D43" w:rsidRDefault="00661D43">
      <w:pPr>
        <w:ind w:left="284"/>
        <w:rPr>
          <w:sz w:val="24"/>
        </w:rPr>
      </w:pPr>
    </w:p>
    <w:p w:rsidR="008A25D4" w:rsidRDefault="008A25D4">
      <w:pPr>
        <w:ind w:left="284"/>
        <w:rPr>
          <w:sz w:val="24"/>
        </w:rPr>
      </w:pPr>
      <w:r>
        <w:rPr>
          <w:sz w:val="24"/>
        </w:rPr>
        <w:t>Sois assuré, Cher Indivisaire, de mes sentiments les meilleurs.</w:t>
      </w:r>
    </w:p>
    <w:p w:rsidR="008A25D4" w:rsidRDefault="008A25D4">
      <w:pPr>
        <w:ind w:left="284"/>
        <w:rPr>
          <w:sz w:val="24"/>
        </w:rPr>
      </w:pPr>
    </w:p>
    <w:p w:rsidR="00612DB9" w:rsidRDefault="00612DB9">
      <w:pPr>
        <w:ind w:left="284"/>
        <w:rPr>
          <w:sz w:val="24"/>
        </w:rPr>
      </w:pPr>
    </w:p>
    <w:p w:rsidR="00612DB9" w:rsidRDefault="00612DB9">
      <w:pPr>
        <w:ind w:left="284"/>
        <w:rPr>
          <w:sz w:val="24"/>
        </w:rPr>
      </w:pPr>
    </w:p>
    <w:p w:rsidR="00612DB9" w:rsidRDefault="00612DB9">
      <w:pPr>
        <w:ind w:left="284"/>
        <w:rPr>
          <w:sz w:val="24"/>
        </w:rPr>
      </w:pPr>
    </w:p>
    <w:p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sectPr w:rsidR="00661D43" w:rsidSect="00964866">
      <w:pgSz w:w="11907" w:h="16840" w:code="9"/>
      <w:pgMar w:top="1418" w:right="1418"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3100D7"/>
    <w:rsid w:val="003100D7"/>
    <w:rsid w:val="005979B4"/>
    <w:rsid w:val="00612DB9"/>
    <w:rsid w:val="00661D43"/>
    <w:rsid w:val="008A25D4"/>
    <w:rsid w:val="008C5F64"/>
    <w:rsid w:val="00964866"/>
    <w:rsid w:val="00A76A81"/>
    <w:rsid w:val="00B05D08"/>
    <w:rsid w:val="00C2627B"/>
    <w:rsid w:val="00F35A4A"/>
    <w:rsid w:val="00F46FDC"/>
    <w:rsid w:val="00F67F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6FDC"/>
    <w:rPr>
      <w:rFonts w:ascii="Tahoma" w:hAnsi="Tahoma" w:cs="Tahoma"/>
      <w:sz w:val="16"/>
      <w:szCs w:val="16"/>
    </w:rPr>
  </w:style>
  <w:style w:type="character" w:customStyle="1" w:styleId="TextedebullesCar">
    <w:name w:val="Texte de bulles Car"/>
    <w:basedOn w:val="Policepardfaut"/>
    <w:link w:val="Textedebulles"/>
    <w:uiPriority w:val="99"/>
    <w:semiHidden/>
    <w:rsid w:val="00F46F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43</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6</cp:revision>
  <cp:lastPrinted>2018-02-01T12:47:00Z</cp:lastPrinted>
  <dcterms:created xsi:type="dcterms:W3CDTF">2018-02-01T11:24:00Z</dcterms:created>
  <dcterms:modified xsi:type="dcterms:W3CDTF">2018-02-01T12:59:00Z</dcterms:modified>
</cp:coreProperties>
</file>